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3FF9" w14:textId="77777777" w:rsidR="00530FE9" w:rsidRDefault="00530FE9" w:rsidP="000A7ED8">
      <w:pPr>
        <w:pStyle w:val="Nessunaspaziatura"/>
        <w:ind w:right="-710"/>
        <w:sectPr w:rsidR="00530FE9" w:rsidSect="00CA5DEF">
          <w:headerReference w:type="default" r:id="rId8"/>
          <w:footerReference w:type="default" r:id="rId9"/>
          <w:pgSz w:w="11906" w:h="16838" w:code="9"/>
          <w:pgMar w:top="1418" w:right="1701" w:bottom="1134" w:left="1134" w:header="709" w:footer="709" w:gutter="0"/>
          <w:cols w:space="708"/>
          <w:docGrid w:linePitch="360"/>
        </w:sectPr>
      </w:pPr>
    </w:p>
    <w:p w14:paraId="6237128A" w14:textId="77777777" w:rsidR="006B1C0F" w:rsidRPr="0083367C" w:rsidRDefault="006B1C0F" w:rsidP="006B1C0F">
      <w:pPr>
        <w:spacing w:before="71"/>
        <w:ind w:right="18"/>
        <w:jc w:val="center"/>
        <w:rPr>
          <w:rFonts w:eastAsia="Arial" w:cs="Times New Roman"/>
          <w:sz w:val="28"/>
          <w:szCs w:val="28"/>
          <w:lang w:val="en-US"/>
        </w:rPr>
      </w:pPr>
      <w:r w:rsidRPr="0083367C">
        <w:rPr>
          <w:rFonts w:eastAsia="Arial" w:cs="Times New Roman"/>
          <w:b/>
          <w:bCs/>
          <w:i/>
          <w:sz w:val="28"/>
          <w:szCs w:val="28"/>
          <w:lang w:val="en-US"/>
        </w:rPr>
        <w:t>Style sheet</w:t>
      </w:r>
    </w:p>
    <w:p w14:paraId="75CF253A" w14:textId="77777777" w:rsidR="006B1C0F" w:rsidRPr="006B1C0F" w:rsidRDefault="006B1C0F" w:rsidP="006B1C0F">
      <w:pPr>
        <w:pStyle w:val="Paragrafoelenco"/>
        <w:ind w:left="0"/>
        <w:contextualSpacing w:val="0"/>
        <w:rPr>
          <w:szCs w:val="24"/>
          <w:lang w:val="en-GB"/>
        </w:rPr>
      </w:pPr>
    </w:p>
    <w:p w14:paraId="26D40DE5" w14:textId="3947AA4A" w:rsidR="006B1C0F" w:rsidRPr="00E15E1F" w:rsidRDefault="006B1C0F" w:rsidP="004004B3">
      <w:pPr>
        <w:pStyle w:val="Paragrafoelenco"/>
        <w:ind w:left="0"/>
        <w:contextualSpacing w:val="0"/>
        <w:rPr>
          <w:szCs w:val="24"/>
          <w:lang w:val="en-GB"/>
        </w:rPr>
      </w:pPr>
      <w:r w:rsidRPr="00E15E1F">
        <w:rPr>
          <w:szCs w:val="24"/>
          <w:lang w:val="en-GB"/>
        </w:rPr>
        <w:t xml:space="preserve">Please </w:t>
      </w:r>
      <w:r w:rsidR="00207292">
        <w:rPr>
          <w:szCs w:val="24"/>
          <w:lang w:val="en-GB"/>
        </w:rPr>
        <w:t>use the T</w:t>
      </w:r>
      <w:r w:rsidR="00AE4B97">
        <w:rPr>
          <w:szCs w:val="24"/>
          <w:lang w:val="en-GB"/>
        </w:rPr>
        <w:t>emplate provided</w:t>
      </w:r>
      <w:r w:rsidR="00207292">
        <w:rPr>
          <w:szCs w:val="24"/>
          <w:lang w:val="en-GB"/>
        </w:rPr>
        <w:t xml:space="preserve">, </w:t>
      </w:r>
      <w:r w:rsidRPr="00E15E1F">
        <w:rPr>
          <w:szCs w:val="24"/>
          <w:lang w:val="en-GB"/>
        </w:rPr>
        <w:t>make sure you follow the instructions provided below</w:t>
      </w:r>
      <w:r w:rsidR="00207292">
        <w:rPr>
          <w:szCs w:val="24"/>
          <w:lang w:val="en-GB"/>
        </w:rPr>
        <w:t>,</w:t>
      </w:r>
      <w:r w:rsidRPr="00E15E1F">
        <w:rPr>
          <w:szCs w:val="24"/>
          <w:lang w:val="en-GB"/>
        </w:rPr>
        <w:t xml:space="preserve"> and apply them to your article with consistency before submitting it to the Journal’s editors through </w:t>
      </w:r>
      <w:r w:rsidR="00714734">
        <w:rPr>
          <w:szCs w:val="24"/>
          <w:lang w:val="en-GB"/>
        </w:rPr>
        <w:t>the Journal’s web</w:t>
      </w:r>
      <w:r w:rsidRPr="00E15E1F">
        <w:rPr>
          <w:szCs w:val="24"/>
          <w:lang w:val="en-GB"/>
        </w:rPr>
        <w:t xml:space="preserve">site. </w:t>
      </w:r>
    </w:p>
    <w:p w14:paraId="3025CC5B" w14:textId="56CAD77E" w:rsidR="006B1C0F" w:rsidRPr="00E15E1F" w:rsidRDefault="006B1C0F" w:rsidP="004004B3">
      <w:pPr>
        <w:pStyle w:val="Paragrafoelenco"/>
        <w:ind w:left="0"/>
        <w:contextualSpacing w:val="0"/>
        <w:rPr>
          <w:szCs w:val="24"/>
          <w:lang w:val="en-GB"/>
        </w:rPr>
      </w:pPr>
      <w:r w:rsidRPr="00E15E1F">
        <w:rPr>
          <w:szCs w:val="24"/>
          <w:lang w:val="en-GB"/>
        </w:rPr>
        <w:t>Contributions in English, French, German, Spanish</w:t>
      </w:r>
      <w:r w:rsidR="000717F5" w:rsidRPr="0083367C">
        <w:rPr>
          <w:color w:val="538135" w:themeColor="accent6" w:themeShade="BF"/>
          <w:szCs w:val="24"/>
          <w:lang w:val="en-GB"/>
        </w:rPr>
        <w:t>,</w:t>
      </w:r>
      <w:r w:rsidRPr="000717F5">
        <w:rPr>
          <w:color w:val="538135" w:themeColor="accent6" w:themeShade="BF"/>
          <w:szCs w:val="24"/>
          <w:lang w:val="en-GB"/>
        </w:rPr>
        <w:t xml:space="preserve"> </w:t>
      </w:r>
      <w:r w:rsidRPr="00E15E1F">
        <w:rPr>
          <w:szCs w:val="24"/>
          <w:lang w:val="en-GB"/>
        </w:rPr>
        <w:t>and Italian will be considered, but an abstract in English should always be included.</w:t>
      </w:r>
      <w:r w:rsidR="004004B3" w:rsidRPr="004004B3">
        <w:rPr>
          <w:rFonts w:eastAsiaTheme="minorHAnsi" w:cstheme="minorBidi"/>
          <w:szCs w:val="24"/>
          <w:lang w:val="en-GB"/>
        </w:rPr>
        <w:t xml:space="preserve"> </w:t>
      </w:r>
      <w:r w:rsidR="004004B3" w:rsidRPr="004004B3">
        <w:rPr>
          <w:szCs w:val="24"/>
          <w:lang w:val="en-GB"/>
        </w:rPr>
        <w:t>If the article is in a language other than English, please also provide the title of the contribution in English.</w:t>
      </w:r>
    </w:p>
    <w:p w14:paraId="351D8172" w14:textId="77777777" w:rsidR="006B1C0F" w:rsidRPr="00E15E1F" w:rsidRDefault="006B1C0F" w:rsidP="004004B3">
      <w:pPr>
        <w:pStyle w:val="Paragrafoelenco"/>
        <w:ind w:left="0"/>
        <w:contextualSpacing w:val="0"/>
        <w:rPr>
          <w:b/>
          <w:szCs w:val="24"/>
          <w:lang w:val="en-GB"/>
        </w:rPr>
      </w:pPr>
      <w:r w:rsidRPr="00E15E1F">
        <w:rPr>
          <w:szCs w:val="24"/>
          <w:lang w:val="en-GB"/>
        </w:rPr>
        <w:t>Please check the consisten</w:t>
      </w:r>
      <w:r w:rsidR="003C0F79" w:rsidRPr="00E15E1F">
        <w:rPr>
          <w:szCs w:val="24"/>
          <w:lang w:val="en-GB"/>
        </w:rPr>
        <w:t xml:space="preserve">cy of spelling, </w:t>
      </w:r>
      <w:proofErr w:type="gramStart"/>
      <w:r w:rsidR="003C0F79" w:rsidRPr="00E15E1F">
        <w:rPr>
          <w:szCs w:val="24"/>
          <w:lang w:val="en-GB"/>
        </w:rPr>
        <w:t>punctuation</w:t>
      </w:r>
      <w:proofErr w:type="gramEnd"/>
      <w:r w:rsidR="003C0F79" w:rsidRPr="00E15E1F">
        <w:rPr>
          <w:szCs w:val="24"/>
          <w:lang w:val="en-GB"/>
        </w:rPr>
        <w:t xml:space="preserve"> and </w:t>
      </w:r>
      <w:r w:rsidRPr="00E15E1F">
        <w:rPr>
          <w:szCs w:val="24"/>
          <w:lang w:val="en-GB"/>
        </w:rPr>
        <w:t xml:space="preserve">entries in the </w:t>
      </w:r>
      <w:r w:rsidRPr="00E15E1F">
        <w:rPr>
          <w:b/>
          <w:szCs w:val="24"/>
          <w:lang w:val="en-GB"/>
        </w:rPr>
        <w:t xml:space="preserve">Bibliography section. </w:t>
      </w:r>
    </w:p>
    <w:p w14:paraId="47FBC9B5" w14:textId="77777777" w:rsidR="003C0F79" w:rsidRPr="00E15E1F" w:rsidRDefault="006B1C0F" w:rsidP="004004B3">
      <w:pPr>
        <w:pStyle w:val="Paragrafoelenco"/>
        <w:ind w:left="0"/>
        <w:contextualSpacing w:val="0"/>
        <w:rPr>
          <w:szCs w:val="24"/>
          <w:lang w:val="en-GB"/>
        </w:rPr>
      </w:pPr>
      <w:r w:rsidRPr="00E15E1F">
        <w:rPr>
          <w:szCs w:val="24"/>
          <w:lang w:val="en-GB"/>
        </w:rPr>
        <w:t xml:space="preserve">The authors whose articles include figures, maps, reproductions, etc. must obtain written permission for the use of material and submit it to the Journal’s editors. </w:t>
      </w:r>
      <w:r w:rsidRPr="00E15E1F">
        <w:rPr>
          <w:szCs w:val="24"/>
          <w:lang w:val="en-US"/>
        </w:rPr>
        <w:t xml:space="preserve">If copyrighted material is used, written </w:t>
      </w:r>
      <w:r w:rsidR="00714734">
        <w:rPr>
          <w:szCs w:val="24"/>
          <w:lang w:val="en-US"/>
        </w:rPr>
        <w:t>authorisation</w:t>
      </w:r>
      <w:r w:rsidRPr="00E15E1F">
        <w:rPr>
          <w:szCs w:val="24"/>
          <w:lang w:val="en-US"/>
        </w:rPr>
        <w:t xml:space="preserve"> must be obtained from the owner of the copyright. The </w:t>
      </w:r>
      <w:r w:rsidR="00714734">
        <w:rPr>
          <w:szCs w:val="24"/>
          <w:lang w:val="en-US"/>
        </w:rPr>
        <w:t>authorisation</w:t>
      </w:r>
      <w:r w:rsidR="00714734" w:rsidRPr="00E15E1F">
        <w:rPr>
          <w:szCs w:val="24"/>
          <w:lang w:val="en-US"/>
        </w:rPr>
        <w:t xml:space="preserve"> </w:t>
      </w:r>
      <w:r w:rsidRPr="00E15E1F">
        <w:rPr>
          <w:szCs w:val="24"/>
          <w:lang w:val="en-US"/>
        </w:rPr>
        <w:t xml:space="preserve">must be submitted to the Journal’s editors. If images from manuscripts, codices or prints are used, the author must </w:t>
      </w:r>
      <w:r w:rsidRPr="009F27A9">
        <w:rPr>
          <w:noProof/>
          <w:szCs w:val="24"/>
          <w:lang w:val="en-US"/>
        </w:rPr>
        <w:t>submit</w:t>
      </w:r>
      <w:r w:rsidRPr="00E15E1F">
        <w:rPr>
          <w:szCs w:val="24"/>
          <w:lang w:val="en-US"/>
        </w:rPr>
        <w:t xml:space="preserve"> to the Journal’s editors an </w:t>
      </w:r>
      <w:r w:rsidR="00714734">
        <w:rPr>
          <w:szCs w:val="24"/>
          <w:lang w:val="en-US"/>
        </w:rPr>
        <w:t>authorisation</w:t>
      </w:r>
      <w:r w:rsidR="00714734" w:rsidRPr="00E15E1F">
        <w:rPr>
          <w:szCs w:val="24"/>
          <w:lang w:val="en-US"/>
        </w:rPr>
        <w:t xml:space="preserve"> </w:t>
      </w:r>
      <w:r w:rsidRPr="00E15E1F">
        <w:rPr>
          <w:szCs w:val="24"/>
          <w:lang w:val="en-US"/>
        </w:rPr>
        <w:t>by the library or place of location. The author must also indicate the caption to be printed below the image:</w:t>
      </w:r>
      <w:r w:rsidR="003C0F79" w:rsidRPr="00E15E1F">
        <w:rPr>
          <w:szCs w:val="24"/>
          <w:lang w:val="en-US"/>
        </w:rPr>
        <w:t xml:space="preserve"> </w:t>
      </w:r>
      <w:r w:rsidRPr="00E15E1F">
        <w:rPr>
          <w:szCs w:val="24"/>
          <w:lang w:val="en-GB"/>
        </w:rPr>
        <w:t>e.g., London, British Library, MS Burney 19, f. 101v (reproduced by permission of the British Library, London).</w:t>
      </w:r>
    </w:p>
    <w:p w14:paraId="2175EFAF" w14:textId="77777777" w:rsidR="003C0F79" w:rsidRPr="00E15E1F" w:rsidRDefault="003C0F79" w:rsidP="003C0F79">
      <w:pPr>
        <w:spacing w:after="0" w:line="240" w:lineRule="auto"/>
        <w:rPr>
          <w:rFonts w:cs="Times New Roman"/>
          <w:szCs w:val="24"/>
          <w:lang w:val="en-GB"/>
        </w:rPr>
      </w:pPr>
    </w:p>
    <w:p w14:paraId="4478D8A0" w14:textId="77777777" w:rsidR="003C0F79" w:rsidRPr="00E15E1F" w:rsidRDefault="006B1C0F" w:rsidP="003C0F79">
      <w:pPr>
        <w:spacing w:after="40" w:line="240" w:lineRule="auto"/>
        <w:rPr>
          <w:rFonts w:eastAsia="Verdana"/>
          <w:b/>
          <w:bCs/>
          <w:szCs w:val="24"/>
          <w:lang w:val="en-GB"/>
        </w:rPr>
      </w:pPr>
      <w:r w:rsidRPr="00E15E1F">
        <w:rPr>
          <w:rFonts w:eastAsia="Verdana"/>
          <w:b/>
          <w:bCs/>
          <w:szCs w:val="24"/>
          <w:lang w:val="en-GB"/>
        </w:rPr>
        <w:t xml:space="preserve">1. </w:t>
      </w:r>
      <w:r w:rsidR="003C0F79" w:rsidRPr="00E15E1F">
        <w:rPr>
          <w:rFonts w:eastAsia="Verdana"/>
          <w:b/>
          <w:bCs/>
          <w:szCs w:val="24"/>
          <w:lang w:val="en-GB"/>
        </w:rPr>
        <w:t>Submission</w:t>
      </w:r>
      <w:r w:rsidR="003C0F79" w:rsidRPr="00E15E1F">
        <w:rPr>
          <w:rFonts w:eastAsia="Verdana"/>
          <w:b/>
          <w:bCs/>
          <w:spacing w:val="-17"/>
          <w:szCs w:val="24"/>
          <w:lang w:val="en-GB"/>
        </w:rPr>
        <w:t xml:space="preserve"> </w:t>
      </w:r>
      <w:r w:rsidR="003C0F79" w:rsidRPr="00E15E1F">
        <w:rPr>
          <w:rFonts w:eastAsia="Verdana"/>
          <w:b/>
          <w:bCs/>
          <w:szCs w:val="24"/>
          <w:lang w:val="en-GB"/>
        </w:rPr>
        <w:t>of</w:t>
      </w:r>
      <w:r w:rsidR="003C0F79" w:rsidRPr="00E15E1F">
        <w:rPr>
          <w:rFonts w:eastAsia="Verdana"/>
          <w:b/>
          <w:bCs/>
          <w:spacing w:val="-16"/>
          <w:szCs w:val="24"/>
          <w:lang w:val="en-GB"/>
        </w:rPr>
        <w:t xml:space="preserve"> m</w:t>
      </w:r>
      <w:r w:rsidR="003C0F79" w:rsidRPr="00E15E1F">
        <w:rPr>
          <w:rFonts w:eastAsia="Verdana"/>
          <w:b/>
          <w:bCs/>
          <w:szCs w:val="24"/>
          <w:lang w:val="en-GB"/>
        </w:rPr>
        <w:t>anuscript</w:t>
      </w:r>
    </w:p>
    <w:p w14:paraId="465770FC" w14:textId="0D5CB007" w:rsidR="002A7CCE" w:rsidRPr="0022793A" w:rsidRDefault="002A7CCE" w:rsidP="003C0F79">
      <w:pPr>
        <w:spacing w:after="40" w:line="240" w:lineRule="auto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Please submit your article in one of the following formats: </w:t>
      </w:r>
      <w:r w:rsidRPr="0022793A">
        <w:rPr>
          <w:rFonts w:cs="Times New Roman"/>
          <w:szCs w:val="24"/>
          <w:lang w:val="en-GB"/>
        </w:rPr>
        <w:t xml:space="preserve">doc, </w:t>
      </w:r>
      <w:r w:rsidRPr="0022793A">
        <w:rPr>
          <w:rFonts w:cs="Times New Roman"/>
          <w:noProof/>
          <w:szCs w:val="24"/>
          <w:lang w:val="en-GB"/>
        </w:rPr>
        <w:t>docx</w:t>
      </w:r>
      <w:r w:rsidRPr="0022793A">
        <w:rPr>
          <w:rFonts w:cs="Times New Roman"/>
          <w:szCs w:val="24"/>
          <w:lang w:val="en-GB"/>
        </w:rPr>
        <w:t xml:space="preserve">, </w:t>
      </w:r>
      <w:r w:rsidRPr="0022793A">
        <w:rPr>
          <w:rFonts w:cs="Times New Roman"/>
          <w:noProof/>
          <w:szCs w:val="24"/>
          <w:lang w:val="en-GB"/>
        </w:rPr>
        <w:t>rtf</w:t>
      </w:r>
      <w:r w:rsidRPr="0022793A">
        <w:rPr>
          <w:rFonts w:cs="Times New Roman"/>
          <w:szCs w:val="24"/>
          <w:lang w:val="en-GB"/>
        </w:rPr>
        <w:t xml:space="preserve">, </w:t>
      </w:r>
      <w:r w:rsidRPr="0022793A">
        <w:rPr>
          <w:rFonts w:cs="Times New Roman"/>
          <w:noProof/>
          <w:szCs w:val="24"/>
          <w:lang w:val="en-GB"/>
        </w:rPr>
        <w:t>odt</w:t>
      </w:r>
      <w:r w:rsidRPr="0022793A">
        <w:rPr>
          <w:rFonts w:cs="Times New Roman"/>
          <w:szCs w:val="24"/>
          <w:lang w:val="en-GB"/>
        </w:rPr>
        <w:t xml:space="preserve">, or </w:t>
      </w:r>
      <w:r w:rsidRPr="0022793A">
        <w:rPr>
          <w:rFonts w:cs="Times New Roman"/>
          <w:noProof/>
          <w:szCs w:val="24"/>
          <w:lang w:val="en-GB"/>
        </w:rPr>
        <w:t>odf</w:t>
      </w:r>
      <w:r w:rsidRPr="0022793A">
        <w:rPr>
          <w:rFonts w:cs="Times New Roman"/>
          <w:szCs w:val="24"/>
          <w:lang w:val="en-GB"/>
        </w:rPr>
        <w:t>.</w:t>
      </w:r>
    </w:p>
    <w:p w14:paraId="2310E670" w14:textId="36AF9111" w:rsidR="006B1C0F" w:rsidRPr="0022793A" w:rsidRDefault="00527ED8" w:rsidP="003C0F79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>
        <w:rPr>
          <w:rFonts w:cs="Times New Roman"/>
          <w:spacing w:val="-1"/>
          <w:szCs w:val="24"/>
          <w:lang w:val="en-GB"/>
        </w:rPr>
        <w:t>Maximum l</w:t>
      </w:r>
      <w:r w:rsidR="006B1C0F" w:rsidRPr="0022793A">
        <w:rPr>
          <w:rFonts w:cs="Times New Roman"/>
          <w:spacing w:val="-1"/>
          <w:szCs w:val="24"/>
          <w:lang w:val="en-GB"/>
        </w:rPr>
        <w:t xml:space="preserve">ength of submitted article: 70,000 characters (including </w:t>
      </w:r>
      <w:r>
        <w:rPr>
          <w:rFonts w:cs="Times New Roman"/>
          <w:spacing w:val="-1"/>
          <w:szCs w:val="24"/>
          <w:lang w:val="en-GB"/>
        </w:rPr>
        <w:t xml:space="preserve">spaces, </w:t>
      </w:r>
      <w:r w:rsidR="006B1C0F" w:rsidRPr="0022793A">
        <w:rPr>
          <w:rFonts w:cs="Times New Roman"/>
          <w:spacing w:val="-1"/>
          <w:szCs w:val="24"/>
          <w:lang w:val="en-GB"/>
        </w:rPr>
        <w:t>footnotes, tables, diagrams, drawings, illustrations, and bibliography).</w:t>
      </w:r>
    </w:p>
    <w:p w14:paraId="5A652536" w14:textId="77777777" w:rsidR="006B1C0F" w:rsidRPr="0022793A" w:rsidRDefault="006B1C0F" w:rsidP="003C0F79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22793A">
        <w:rPr>
          <w:rFonts w:cs="Times New Roman"/>
          <w:szCs w:val="24"/>
          <w:lang w:val="en-GB"/>
        </w:rPr>
        <w:t>The submitted article must also include an abstract (max. length 200 words) in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English</w:t>
      </w:r>
      <w:r w:rsidRPr="0022793A">
        <w:rPr>
          <w:rFonts w:cs="Times New Roman"/>
          <w:spacing w:val="31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and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in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t</w:t>
      </w:r>
      <w:r w:rsidRPr="0022793A">
        <w:rPr>
          <w:rFonts w:cs="Times New Roman"/>
          <w:spacing w:val="1"/>
          <w:szCs w:val="24"/>
          <w:lang w:val="en-GB"/>
        </w:rPr>
        <w:t>h</w:t>
      </w:r>
      <w:r w:rsidRPr="0022793A">
        <w:rPr>
          <w:rFonts w:cs="Times New Roman"/>
          <w:szCs w:val="24"/>
          <w:lang w:val="en-GB"/>
        </w:rPr>
        <w:t>e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langua</w:t>
      </w:r>
      <w:r w:rsidRPr="0022793A">
        <w:rPr>
          <w:rFonts w:cs="Times New Roman"/>
          <w:spacing w:val="1"/>
          <w:szCs w:val="24"/>
          <w:lang w:val="en-GB"/>
        </w:rPr>
        <w:t>g</w:t>
      </w:r>
      <w:r w:rsidRPr="0022793A">
        <w:rPr>
          <w:rFonts w:cs="Times New Roman"/>
          <w:szCs w:val="24"/>
          <w:lang w:val="en-GB"/>
        </w:rPr>
        <w:t>e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of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the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pacing w:val="1"/>
          <w:szCs w:val="24"/>
          <w:lang w:val="en-GB"/>
        </w:rPr>
        <w:t>p</w:t>
      </w:r>
      <w:r w:rsidRPr="0022793A">
        <w:rPr>
          <w:rFonts w:cs="Times New Roman"/>
          <w:szCs w:val="24"/>
          <w:lang w:val="en-GB"/>
        </w:rPr>
        <w:t>aper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(if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 xml:space="preserve">different). The </w:t>
      </w:r>
      <w:r w:rsidRPr="0022793A">
        <w:rPr>
          <w:rFonts w:cs="Times New Roman"/>
          <w:noProof/>
          <w:szCs w:val="24"/>
          <w:lang w:val="en-GB"/>
        </w:rPr>
        <w:t>abstract</w:t>
      </w:r>
      <w:r w:rsidRPr="0022793A">
        <w:rPr>
          <w:rFonts w:cs="Times New Roman"/>
          <w:szCs w:val="24"/>
          <w:lang w:val="en-GB"/>
        </w:rPr>
        <w:t xml:space="preserve"> should be followed by </w:t>
      </w:r>
      <w:r w:rsidRPr="0022793A">
        <w:rPr>
          <w:rFonts w:cs="Times New Roman"/>
          <w:noProof/>
          <w:szCs w:val="24"/>
          <w:lang w:val="en-GB"/>
        </w:rPr>
        <w:t>keywords</w:t>
      </w:r>
      <w:r w:rsidRPr="0022793A">
        <w:rPr>
          <w:rFonts w:cs="Times New Roman"/>
          <w:szCs w:val="24"/>
          <w:lang w:val="en-GB"/>
        </w:rPr>
        <w:t xml:space="preserve"> (max. 5 words, separated by semi-colons) in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English</w:t>
      </w:r>
      <w:r w:rsidRPr="0022793A">
        <w:rPr>
          <w:rFonts w:cs="Times New Roman"/>
          <w:spacing w:val="31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and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in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t</w:t>
      </w:r>
      <w:r w:rsidRPr="0022793A">
        <w:rPr>
          <w:rFonts w:cs="Times New Roman"/>
          <w:spacing w:val="1"/>
          <w:szCs w:val="24"/>
          <w:lang w:val="en-GB"/>
        </w:rPr>
        <w:t>h</w:t>
      </w:r>
      <w:r w:rsidRPr="0022793A">
        <w:rPr>
          <w:rFonts w:cs="Times New Roman"/>
          <w:szCs w:val="24"/>
          <w:lang w:val="en-GB"/>
        </w:rPr>
        <w:t>e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langua</w:t>
      </w:r>
      <w:r w:rsidRPr="0022793A">
        <w:rPr>
          <w:rFonts w:cs="Times New Roman"/>
          <w:spacing w:val="1"/>
          <w:szCs w:val="24"/>
          <w:lang w:val="en-GB"/>
        </w:rPr>
        <w:t>g</w:t>
      </w:r>
      <w:r w:rsidRPr="0022793A">
        <w:rPr>
          <w:rFonts w:cs="Times New Roman"/>
          <w:szCs w:val="24"/>
          <w:lang w:val="en-GB"/>
        </w:rPr>
        <w:t>e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of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the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pacing w:val="1"/>
          <w:szCs w:val="24"/>
          <w:lang w:val="en-GB"/>
        </w:rPr>
        <w:t>p</w:t>
      </w:r>
      <w:r w:rsidRPr="0022793A">
        <w:rPr>
          <w:rFonts w:cs="Times New Roman"/>
          <w:szCs w:val="24"/>
          <w:lang w:val="en-GB"/>
        </w:rPr>
        <w:t>aper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(if</w:t>
      </w:r>
      <w:r w:rsidRPr="0022793A">
        <w:rPr>
          <w:rFonts w:cs="Times New Roman"/>
          <w:spacing w:val="30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 xml:space="preserve">different). </w:t>
      </w:r>
    </w:p>
    <w:p w14:paraId="36FDF4F0" w14:textId="77777777" w:rsidR="003C0F79" w:rsidRDefault="003C0F79" w:rsidP="003C0F79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</w:p>
    <w:p w14:paraId="47AA62E5" w14:textId="77777777" w:rsidR="006B1C0F" w:rsidRPr="003C0F79" w:rsidRDefault="006B1C0F" w:rsidP="003C0F79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b/>
          <w:szCs w:val="24"/>
          <w:lang w:val="en-GB"/>
        </w:rPr>
        <w:t>2. Layout</w:t>
      </w:r>
    </w:p>
    <w:p w14:paraId="6EA0BE82" w14:textId="77777777" w:rsidR="006B1C0F" w:rsidRPr="006B1C0F" w:rsidRDefault="006B1C0F" w:rsidP="003C0F79">
      <w:pPr>
        <w:pStyle w:val="Corpotesto"/>
        <w:spacing w:after="40" w:line="240" w:lineRule="auto"/>
        <w:outlineLvl w:val="1"/>
        <w:rPr>
          <w:rFonts w:cs="Times New Roman"/>
          <w:b/>
          <w:szCs w:val="24"/>
          <w:lang w:val="en-GB"/>
        </w:rPr>
      </w:pPr>
      <w:r w:rsidRPr="00564FAA">
        <w:rPr>
          <w:rFonts w:cs="Times New Roman"/>
          <w:b/>
          <w:szCs w:val="24"/>
          <w:lang w:val="en-GB"/>
        </w:rPr>
        <w:t>Font and text</w:t>
      </w:r>
    </w:p>
    <w:p w14:paraId="27B980D5" w14:textId="77777777" w:rsidR="006B1C0F" w:rsidRPr="00C74E03" w:rsidRDefault="006B1C0F" w:rsidP="003C0F79">
      <w:pPr>
        <w:pStyle w:val="Titolo11"/>
        <w:tabs>
          <w:tab w:val="left" w:pos="0"/>
        </w:tabs>
        <w:spacing w:after="40"/>
        <w:ind w:firstLine="0"/>
        <w:jc w:val="both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 w:rsidRPr="00C74E03">
        <w:rPr>
          <w:rFonts w:ascii="Times New Roman" w:hAnsi="Times New Roman" w:cs="Times New Roman"/>
          <w:b w:val="0"/>
          <w:sz w:val="24"/>
          <w:szCs w:val="24"/>
        </w:rPr>
        <w:t>T</w:t>
      </w:r>
      <w:r w:rsidRPr="00C74E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he use of UNICODE fonts is required. </w:t>
      </w:r>
      <w:r w:rsidRPr="00C74E03">
        <w:rPr>
          <w:rFonts w:ascii="Times New Roman" w:hAnsi="Times New Roman" w:cs="Times New Roman"/>
          <w:b w:val="0"/>
          <w:sz w:val="24"/>
          <w:szCs w:val="24"/>
        </w:rPr>
        <w:t xml:space="preserve">Use of any special fonts and/or diacritics must be indicated. We </w:t>
      </w:r>
      <w:r w:rsidRPr="00C87B83">
        <w:rPr>
          <w:rFonts w:ascii="Times New Roman" w:hAnsi="Times New Roman" w:cs="Times New Roman"/>
          <w:b w:val="0"/>
          <w:noProof/>
          <w:sz w:val="24"/>
          <w:szCs w:val="24"/>
        </w:rPr>
        <w:t>require</w:t>
      </w:r>
      <w:r w:rsidRPr="00C74E03">
        <w:rPr>
          <w:rFonts w:ascii="Times New Roman" w:hAnsi="Times New Roman" w:cs="Times New Roman"/>
          <w:b w:val="0"/>
          <w:sz w:val="24"/>
          <w:szCs w:val="24"/>
        </w:rPr>
        <w:t xml:space="preserve"> the use</w:t>
      </w:r>
      <w:r w:rsidRPr="00C74E03">
        <w:rPr>
          <w:rFonts w:ascii="Times New Roman" w:hAnsi="Times New Roman" w:cs="Times New Roman"/>
          <w:b w:val="0"/>
          <w:w w:val="99"/>
          <w:sz w:val="24"/>
          <w:szCs w:val="24"/>
        </w:rPr>
        <w:t xml:space="preserve"> </w:t>
      </w:r>
      <w:r w:rsidRPr="00C74E03">
        <w:rPr>
          <w:rFonts w:ascii="Times New Roman" w:hAnsi="Times New Roman" w:cs="Times New Roman"/>
          <w:b w:val="0"/>
          <w:sz w:val="24"/>
          <w:szCs w:val="24"/>
        </w:rPr>
        <w:t>of the following fonts:</w:t>
      </w:r>
    </w:p>
    <w:p w14:paraId="12902BBF" w14:textId="77777777" w:rsidR="006B1C0F" w:rsidRDefault="006B1C0F" w:rsidP="003C0F79">
      <w:pPr>
        <w:pStyle w:val="Corpotesto"/>
        <w:widowControl w:val="0"/>
        <w:numPr>
          <w:ilvl w:val="2"/>
          <w:numId w:val="30"/>
        </w:numPr>
        <w:tabs>
          <w:tab w:val="left" w:pos="0"/>
          <w:tab w:val="left" w:pos="809"/>
        </w:tabs>
        <w:spacing w:after="40" w:line="240" w:lineRule="auto"/>
        <w:ind w:left="567"/>
        <w:rPr>
          <w:rFonts w:cs="Times New Roman"/>
          <w:szCs w:val="24"/>
        </w:rPr>
      </w:pPr>
      <w:r>
        <w:rPr>
          <w:rFonts w:cs="Times New Roman"/>
          <w:szCs w:val="24"/>
        </w:rPr>
        <w:t>IPA Fonts (</w:t>
      </w:r>
      <w:hyperlink r:id="rId10" w:history="1">
        <w:r>
          <w:rPr>
            <w:rStyle w:val="Collegamentoipertestuale"/>
            <w:rFonts w:cs="Times New Roman"/>
            <w:szCs w:val="24"/>
          </w:rPr>
          <w:t>http://www.langsci.ucl.ac.uk/ipa/ipafonts.html</w:t>
        </w:r>
        <w:r w:rsidRPr="00237B81">
          <w:rPr>
            <w:rStyle w:val="Collegamentoipertestuale"/>
            <w:rFonts w:cs="Times New Roman"/>
            <w:color w:val="auto"/>
            <w:szCs w:val="24"/>
            <w:u w:val="none"/>
          </w:rPr>
          <w:t>)</w:t>
        </w:r>
      </w:hyperlink>
      <w:r w:rsidRPr="001D0863">
        <w:rPr>
          <w:rFonts w:cs="Times New Roman"/>
          <w:szCs w:val="24"/>
        </w:rPr>
        <w:t xml:space="preserve"> </w:t>
      </w:r>
    </w:p>
    <w:p w14:paraId="3FEAF2FD" w14:textId="77777777" w:rsidR="006B1C0F" w:rsidRDefault="006B1C0F" w:rsidP="003C0F79">
      <w:pPr>
        <w:pStyle w:val="Corpotesto"/>
        <w:widowControl w:val="0"/>
        <w:numPr>
          <w:ilvl w:val="2"/>
          <w:numId w:val="30"/>
        </w:numPr>
        <w:tabs>
          <w:tab w:val="left" w:pos="0"/>
          <w:tab w:val="left" w:pos="809"/>
        </w:tabs>
        <w:spacing w:after="40" w:line="240" w:lineRule="auto"/>
        <w:ind w:left="567"/>
        <w:rPr>
          <w:rFonts w:cs="Times New Roman"/>
          <w:szCs w:val="24"/>
        </w:rPr>
      </w:pPr>
      <w:r w:rsidRPr="006B1C0F">
        <w:rPr>
          <w:rFonts w:cs="Times New Roman"/>
          <w:szCs w:val="24"/>
          <w:lang w:val="en-GB"/>
        </w:rPr>
        <w:t xml:space="preserve">Greek Fonts: Times New Roman. </w:t>
      </w:r>
      <w:r>
        <w:rPr>
          <w:rFonts w:cs="Times New Roman"/>
          <w:szCs w:val="24"/>
        </w:rPr>
        <w:t>Do not use Sgkclassic.</w:t>
      </w:r>
    </w:p>
    <w:p w14:paraId="33789B05" w14:textId="77777777" w:rsidR="006B1C0F" w:rsidRPr="006B1C0F" w:rsidRDefault="006B1C0F" w:rsidP="003C0F79">
      <w:pPr>
        <w:pStyle w:val="Corpotesto"/>
        <w:widowControl w:val="0"/>
        <w:numPr>
          <w:ilvl w:val="2"/>
          <w:numId w:val="30"/>
        </w:numPr>
        <w:tabs>
          <w:tab w:val="left" w:pos="0"/>
          <w:tab w:val="left" w:pos="809"/>
        </w:tabs>
        <w:spacing w:after="40" w:line="240" w:lineRule="auto"/>
        <w:ind w:left="567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Indo-European Languages: Titus Fonts (http://titus.fkidg1.uni-frankfurt.de/unicode/tituut.asp)</w:t>
      </w:r>
    </w:p>
    <w:p w14:paraId="34DFD0C1" w14:textId="77777777" w:rsidR="006B1C0F" w:rsidRPr="001D0863" w:rsidRDefault="006B1C0F" w:rsidP="003C0F79">
      <w:pPr>
        <w:pStyle w:val="Corpotesto"/>
        <w:widowControl w:val="0"/>
        <w:numPr>
          <w:ilvl w:val="2"/>
          <w:numId w:val="30"/>
        </w:numPr>
        <w:tabs>
          <w:tab w:val="left" w:pos="0"/>
          <w:tab w:val="left" w:pos="809"/>
        </w:tabs>
        <w:spacing w:after="40" w:line="240" w:lineRule="auto"/>
        <w:ind w:left="567"/>
        <w:rPr>
          <w:rFonts w:cs="Times New Roman"/>
          <w:szCs w:val="24"/>
        </w:rPr>
      </w:pPr>
      <w:r w:rsidRPr="006B1C0F">
        <w:rPr>
          <w:rFonts w:cs="Times New Roman"/>
          <w:szCs w:val="24"/>
          <w:lang w:val="en-GB"/>
        </w:rPr>
        <w:t xml:space="preserve">Arabic: Times New Roman Ar. </w:t>
      </w:r>
      <w:r w:rsidRPr="001D0863">
        <w:rPr>
          <w:rFonts w:cs="Times New Roman"/>
          <w:szCs w:val="24"/>
        </w:rPr>
        <w:t>Uni, Timlj, Times Beirut Roman</w:t>
      </w:r>
    </w:p>
    <w:p w14:paraId="09584FF6" w14:textId="77777777" w:rsidR="006B1C0F" w:rsidRPr="006B1C0F" w:rsidRDefault="006B1C0F" w:rsidP="003C0F79">
      <w:pPr>
        <w:pStyle w:val="Corpotesto"/>
        <w:widowControl w:val="0"/>
        <w:numPr>
          <w:ilvl w:val="2"/>
          <w:numId w:val="30"/>
        </w:numPr>
        <w:tabs>
          <w:tab w:val="left" w:pos="0"/>
          <w:tab w:val="left" w:pos="809"/>
        </w:tabs>
        <w:spacing w:after="40" w:line="240" w:lineRule="auto"/>
        <w:ind w:left="567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Latin, Cyrillic: Times New Roman, Doulos SIL</w:t>
      </w:r>
    </w:p>
    <w:p w14:paraId="1C004DA9" w14:textId="77777777" w:rsidR="006B1C0F" w:rsidRPr="006B1C0F" w:rsidRDefault="006B1C0F" w:rsidP="003C0F79">
      <w:pPr>
        <w:pStyle w:val="Corpotesto"/>
        <w:widowControl w:val="0"/>
        <w:numPr>
          <w:ilvl w:val="2"/>
          <w:numId w:val="30"/>
        </w:numPr>
        <w:tabs>
          <w:tab w:val="left" w:pos="0"/>
          <w:tab w:val="left" w:pos="809"/>
        </w:tabs>
        <w:spacing w:after="40" w:line="240" w:lineRule="auto"/>
        <w:ind w:left="567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Old English, Middle English: True Type Junius Modern</w:t>
      </w:r>
    </w:p>
    <w:p w14:paraId="52B01633" w14:textId="77777777" w:rsidR="003C0F79" w:rsidRDefault="006B1C0F" w:rsidP="003C0F79">
      <w:pPr>
        <w:pStyle w:val="Corpotesto"/>
        <w:tabs>
          <w:tab w:val="left" w:pos="0"/>
        </w:tabs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If you need to use other fonts, please send them together with your paper.</w:t>
      </w:r>
    </w:p>
    <w:p w14:paraId="48507925" w14:textId="10B2C9A4" w:rsidR="006B1C0F" w:rsidRPr="006B1C0F" w:rsidRDefault="006B1C0F" w:rsidP="003C0F79">
      <w:pPr>
        <w:pStyle w:val="Corpotesto"/>
        <w:tabs>
          <w:tab w:val="left" w:pos="0"/>
        </w:tabs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Page layout: top margin = 2.5 cm; bottom</w:t>
      </w:r>
      <w:r w:rsidR="0083367C">
        <w:rPr>
          <w:rFonts w:cs="Times New Roman"/>
          <w:szCs w:val="24"/>
          <w:lang w:val="en-GB"/>
        </w:rPr>
        <w:t xml:space="preserve"> </w:t>
      </w:r>
      <w:r w:rsidR="002A7CCE">
        <w:rPr>
          <w:rFonts w:cs="Times New Roman"/>
          <w:szCs w:val="24"/>
          <w:lang w:val="en-GB"/>
        </w:rPr>
        <w:t>= 2 cm;</w:t>
      </w:r>
      <w:r w:rsidRPr="006B1C0F">
        <w:rPr>
          <w:rFonts w:cs="Times New Roman"/>
          <w:szCs w:val="24"/>
          <w:lang w:val="en-GB"/>
        </w:rPr>
        <w:t xml:space="preserve"> left and right margins = </w:t>
      </w:r>
      <w:r w:rsidR="002A7CCE">
        <w:rPr>
          <w:rFonts w:cs="Times New Roman"/>
          <w:szCs w:val="24"/>
          <w:lang w:val="en-GB"/>
        </w:rPr>
        <w:t>3</w:t>
      </w:r>
      <w:r w:rsidR="002A7CCE" w:rsidRPr="006B1C0F">
        <w:rPr>
          <w:rFonts w:cs="Times New Roman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cm.</w:t>
      </w:r>
    </w:p>
    <w:p w14:paraId="52445961" w14:textId="77777777" w:rsidR="006B1C0F" w:rsidRPr="006B1C0F" w:rsidRDefault="006B1C0F" w:rsidP="003C0F79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 xml:space="preserve">The text should be justified. </w:t>
      </w:r>
    </w:p>
    <w:p w14:paraId="2325CF62" w14:textId="77777777" w:rsidR="006B1C0F" w:rsidRPr="006B1C0F" w:rsidRDefault="00527ED8" w:rsidP="003C0F79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Do not use the authomatic</w:t>
      </w:r>
      <w:r w:rsidR="006B1C0F" w:rsidRPr="006B1C0F">
        <w:rPr>
          <w:rFonts w:cs="Times New Roman"/>
          <w:szCs w:val="24"/>
          <w:lang w:val="en-GB"/>
        </w:rPr>
        <w:t xml:space="preserve"> hyphenation </w:t>
      </w:r>
      <w:r>
        <w:rPr>
          <w:rFonts w:cs="Times New Roman"/>
          <w:szCs w:val="24"/>
          <w:lang w:val="en-GB"/>
        </w:rPr>
        <w:t>function</w:t>
      </w:r>
      <w:r w:rsidR="006B1C0F" w:rsidRPr="006B1C0F">
        <w:rPr>
          <w:rFonts w:cs="Times New Roman"/>
          <w:szCs w:val="24"/>
          <w:lang w:val="en-GB"/>
        </w:rPr>
        <w:t>.</w:t>
      </w:r>
    </w:p>
    <w:p w14:paraId="7C91A0B7" w14:textId="77777777" w:rsidR="006B1C0F" w:rsidRPr="0022793A" w:rsidRDefault="006B1C0F" w:rsidP="003C0F79">
      <w:pPr>
        <w:pStyle w:val="Testocommento"/>
        <w:spacing w:after="40"/>
        <w:jc w:val="both"/>
        <w:rPr>
          <w:rFonts w:cs="Times New Roman"/>
          <w:sz w:val="24"/>
          <w:szCs w:val="24"/>
        </w:rPr>
      </w:pPr>
      <w:r w:rsidRPr="0022793A">
        <w:rPr>
          <w:rFonts w:cs="Times New Roman"/>
          <w:sz w:val="24"/>
          <w:szCs w:val="24"/>
        </w:rPr>
        <w:t>Title of the article:</w:t>
      </w:r>
      <w:r w:rsidR="00527ED8" w:rsidRPr="0087368A">
        <w:rPr>
          <w:rFonts w:cs="Times New Roman"/>
          <w:sz w:val="24"/>
          <w:szCs w:val="24"/>
          <w:lang w:val="en-GB"/>
        </w:rPr>
        <w:t xml:space="preserve"> </w:t>
      </w:r>
      <w:r w:rsidRPr="0022793A">
        <w:rPr>
          <w:rFonts w:cs="Times New Roman"/>
          <w:sz w:val="24"/>
          <w:szCs w:val="24"/>
        </w:rPr>
        <w:t xml:space="preserve">16 pt Times New Roman, </w:t>
      </w:r>
      <w:r w:rsidRPr="0022793A">
        <w:rPr>
          <w:rFonts w:cs="Times New Roman"/>
          <w:noProof/>
          <w:sz w:val="24"/>
          <w:szCs w:val="24"/>
        </w:rPr>
        <w:t>centred</w:t>
      </w:r>
      <w:r w:rsidRPr="0022793A">
        <w:rPr>
          <w:rFonts w:cs="Times New Roman"/>
          <w:sz w:val="24"/>
          <w:szCs w:val="24"/>
        </w:rPr>
        <w:t>, 1.15 single-spaced.</w:t>
      </w:r>
    </w:p>
    <w:p w14:paraId="79CF7C92" w14:textId="77777777" w:rsidR="006B1C0F" w:rsidRPr="0022793A" w:rsidRDefault="006B1C0F" w:rsidP="003C0F79">
      <w:pPr>
        <w:pStyle w:val="Testocommento"/>
        <w:spacing w:after="40"/>
        <w:jc w:val="both"/>
        <w:rPr>
          <w:rFonts w:cs="Times New Roman"/>
          <w:sz w:val="24"/>
          <w:szCs w:val="24"/>
        </w:rPr>
      </w:pPr>
      <w:r w:rsidRPr="0022793A">
        <w:rPr>
          <w:rFonts w:cs="Times New Roman"/>
          <w:sz w:val="24"/>
          <w:szCs w:val="24"/>
        </w:rPr>
        <w:t>Title of headings:</w:t>
      </w:r>
      <w:r w:rsidR="00527ED8" w:rsidRPr="0087368A">
        <w:rPr>
          <w:rFonts w:cs="Times New Roman"/>
          <w:sz w:val="24"/>
          <w:szCs w:val="24"/>
          <w:lang w:val="en-GB"/>
        </w:rPr>
        <w:t xml:space="preserve"> </w:t>
      </w:r>
      <w:r w:rsidRPr="0022793A">
        <w:rPr>
          <w:rFonts w:cs="Times New Roman"/>
          <w:sz w:val="24"/>
          <w:szCs w:val="24"/>
        </w:rPr>
        <w:t xml:space="preserve">12 pt Times New Roman, single-spaced; see </w:t>
      </w:r>
      <w:r w:rsidRPr="0022793A">
        <w:rPr>
          <w:rFonts w:cs="Times New Roman"/>
          <w:b/>
          <w:sz w:val="24"/>
          <w:szCs w:val="24"/>
        </w:rPr>
        <w:t>Headings section</w:t>
      </w:r>
      <w:r w:rsidRPr="0022793A">
        <w:rPr>
          <w:rFonts w:cs="Times New Roman"/>
          <w:sz w:val="24"/>
          <w:szCs w:val="24"/>
        </w:rPr>
        <w:t>.</w:t>
      </w:r>
    </w:p>
    <w:p w14:paraId="27EAE30E" w14:textId="77777777" w:rsidR="006B1C0F" w:rsidRPr="0022793A" w:rsidRDefault="006B1C0F" w:rsidP="003C0F79">
      <w:pPr>
        <w:pStyle w:val="Corpotesto"/>
        <w:tabs>
          <w:tab w:val="left" w:pos="0"/>
        </w:tabs>
        <w:spacing w:after="40" w:line="240" w:lineRule="auto"/>
        <w:rPr>
          <w:rFonts w:cs="Times New Roman"/>
          <w:szCs w:val="24"/>
          <w:lang w:val="en-GB"/>
        </w:rPr>
      </w:pPr>
      <w:r w:rsidRPr="0022793A">
        <w:rPr>
          <w:rFonts w:cs="Times New Roman"/>
          <w:szCs w:val="24"/>
          <w:lang w:val="en-GB"/>
        </w:rPr>
        <w:t>Main</w:t>
      </w:r>
      <w:r w:rsidRPr="0022793A">
        <w:rPr>
          <w:rFonts w:cs="Times New Roman"/>
          <w:spacing w:val="-6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t</w:t>
      </w:r>
      <w:r w:rsidRPr="0022793A">
        <w:rPr>
          <w:rFonts w:cs="Times New Roman"/>
          <w:spacing w:val="1"/>
          <w:szCs w:val="24"/>
          <w:lang w:val="en-GB"/>
        </w:rPr>
        <w:t>e</w:t>
      </w:r>
      <w:r w:rsidRPr="0022793A">
        <w:rPr>
          <w:rFonts w:cs="Times New Roman"/>
          <w:szCs w:val="24"/>
          <w:lang w:val="en-GB"/>
        </w:rPr>
        <w:t>xt:</w:t>
      </w:r>
      <w:r w:rsidRPr="0022793A">
        <w:rPr>
          <w:rFonts w:cs="Times New Roman"/>
          <w:spacing w:val="-7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12</w:t>
      </w:r>
      <w:r w:rsidRPr="0022793A">
        <w:rPr>
          <w:rFonts w:cs="Times New Roman"/>
          <w:spacing w:val="-6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pt</w:t>
      </w:r>
      <w:r w:rsidRPr="0022793A">
        <w:rPr>
          <w:rFonts w:cs="Times New Roman"/>
          <w:spacing w:val="-7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Times</w:t>
      </w:r>
      <w:r w:rsidRPr="0022793A">
        <w:rPr>
          <w:rFonts w:cs="Times New Roman"/>
          <w:spacing w:val="-7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New</w:t>
      </w:r>
      <w:r w:rsidRPr="0022793A">
        <w:rPr>
          <w:rFonts w:cs="Times New Roman"/>
          <w:spacing w:val="-5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Roman, single-spaced.</w:t>
      </w:r>
    </w:p>
    <w:p w14:paraId="791546DB" w14:textId="77777777" w:rsidR="006B1C0F" w:rsidRPr="0022793A" w:rsidRDefault="006B1C0F" w:rsidP="003C0F79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22793A">
        <w:rPr>
          <w:rFonts w:cs="Times New Roman"/>
          <w:szCs w:val="24"/>
          <w:lang w:val="en-GB"/>
        </w:rPr>
        <w:t xml:space="preserve">Abstract and </w:t>
      </w:r>
      <w:r w:rsidRPr="0022793A">
        <w:rPr>
          <w:rFonts w:cs="Times New Roman"/>
          <w:noProof/>
          <w:szCs w:val="24"/>
          <w:lang w:val="en-GB"/>
        </w:rPr>
        <w:t>keywords</w:t>
      </w:r>
      <w:r w:rsidRPr="0022793A">
        <w:rPr>
          <w:rFonts w:cs="Times New Roman"/>
          <w:szCs w:val="24"/>
          <w:lang w:val="en-GB"/>
        </w:rPr>
        <w:t xml:space="preserve">: 10 pt Times New Roman, </w:t>
      </w:r>
      <w:r w:rsidRPr="0022793A">
        <w:rPr>
          <w:rFonts w:cs="Times New Roman"/>
          <w:noProof/>
          <w:szCs w:val="24"/>
          <w:lang w:val="en-GB"/>
        </w:rPr>
        <w:t>single</w:t>
      </w:r>
      <w:r w:rsidR="00C87B83" w:rsidRPr="0022793A">
        <w:rPr>
          <w:rFonts w:cs="Times New Roman"/>
          <w:noProof/>
          <w:szCs w:val="24"/>
          <w:lang w:val="en-GB"/>
        </w:rPr>
        <w:t>-</w:t>
      </w:r>
      <w:r w:rsidRPr="0022793A">
        <w:rPr>
          <w:rFonts w:cs="Times New Roman"/>
          <w:noProof/>
          <w:szCs w:val="24"/>
          <w:lang w:val="en-GB"/>
        </w:rPr>
        <w:t>spaced</w:t>
      </w:r>
      <w:r w:rsidRPr="0022793A">
        <w:rPr>
          <w:rFonts w:cs="Times New Roman"/>
          <w:szCs w:val="24"/>
          <w:lang w:val="en-GB"/>
        </w:rPr>
        <w:t>; unindented.</w:t>
      </w:r>
    </w:p>
    <w:p w14:paraId="404C374B" w14:textId="77777777" w:rsidR="006B1C0F" w:rsidRPr="0022793A" w:rsidRDefault="006B1C0F" w:rsidP="003C0F79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22793A">
        <w:rPr>
          <w:rFonts w:cs="Times New Roman"/>
          <w:szCs w:val="24"/>
          <w:lang w:val="en-GB"/>
        </w:rPr>
        <w:t xml:space="preserve">Block quotations (both prose and verse): 11 pt Times New Roman, </w:t>
      </w:r>
      <w:r w:rsidRPr="0022793A">
        <w:rPr>
          <w:rFonts w:cs="Times New Roman"/>
          <w:noProof/>
          <w:szCs w:val="24"/>
          <w:lang w:val="en-GB"/>
        </w:rPr>
        <w:t>single</w:t>
      </w:r>
      <w:r w:rsidR="00C87B83" w:rsidRPr="0022793A">
        <w:rPr>
          <w:rFonts w:cs="Times New Roman"/>
          <w:noProof/>
          <w:szCs w:val="24"/>
          <w:lang w:val="en-GB"/>
        </w:rPr>
        <w:t>-</w:t>
      </w:r>
      <w:r w:rsidRPr="0022793A">
        <w:rPr>
          <w:rFonts w:cs="Times New Roman"/>
          <w:noProof/>
          <w:szCs w:val="24"/>
          <w:lang w:val="en-GB"/>
        </w:rPr>
        <w:t>spaced</w:t>
      </w:r>
      <w:r w:rsidRPr="0022793A">
        <w:rPr>
          <w:rFonts w:cs="Times New Roman"/>
          <w:szCs w:val="24"/>
          <w:lang w:val="en-GB"/>
        </w:rPr>
        <w:t xml:space="preserve">; indented both on the left and on the </w:t>
      </w:r>
      <w:r w:rsidRPr="0022793A">
        <w:rPr>
          <w:rFonts w:cs="Times New Roman"/>
          <w:noProof/>
          <w:szCs w:val="24"/>
          <w:lang w:val="en-GB"/>
        </w:rPr>
        <w:t>right</w:t>
      </w:r>
      <w:r w:rsidR="00C87B83" w:rsidRPr="0022793A">
        <w:rPr>
          <w:rFonts w:cs="Times New Roman"/>
          <w:noProof/>
          <w:szCs w:val="24"/>
          <w:lang w:val="en-GB"/>
        </w:rPr>
        <w:t>-</w:t>
      </w:r>
      <w:r w:rsidRPr="0022793A">
        <w:rPr>
          <w:rFonts w:cs="Times New Roman"/>
          <w:noProof/>
          <w:szCs w:val="24"/>
          <w:lang w:val="en-GB"/>
        </w:rPr>
        <w:t>hand</w:t>
      </w:r>
      <w:r w:rsidRPr="0022793A">
        <w:rPr>
          <w:rFonts w:cs="Times New Roman"/>
          <w:szCs w:val="24"/>
          <w:lang w:val="en-GB"/>
        </w:rPr>
        <w:t xml:space="preserve"> side (1 cm). Leave the first line of the quotation unindented.</w:t>
      </w:r>
    </w:p>
    <w:p w14:paraId="46F21C46" w14:textId="77777777" w:rsidR="006B1C0F" w:rsidRPr="0022793A" w:rsidRDefault="006B1C0F" w:rsidP="003C0F79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22793A">
        <w:rPr>
          <w:rFonts w:cs="Times New Roman"/>
          <w:noProof/>
          <w:szCs w:val="24"/>
          <w:lang w:val="en-GB"/>
        </w:rPr>
        <w:lastRenderedPageBreak/>
        <w:t>Notes: 10 pt Times New Roman, single</w:t>
      </w:r>
      <w:r w:rsidR="00C87B83" w:rsidRPr="0022793A">
        <w:rPr>
          <w:rFonts w:cs="Times New Roman"/>
          <w:noProof/>
          <w:szCs w:val="24"/>
          <w:lang w:val="en-GB"/>
        </w:rPr>
        <w:t>-</w:t>
      </w:r>
      <w:r w:rsidRPr="0022793A">
        <w:rPr>
          <w:rFonts w:cs="Times New Roman"/>
          <w:noProof/>
          <w:szCs w:val="24"/>
          <w:lang w:val="en-GB"/>
        </w:rPr>
        <w:t>spaced; unindented.</w:t>
      </w:r>
    </w:p>
    <w:p w14:paraId="51339613" w14:textId="77777777" w:rsidR="006B1C0F" w:rsidRPr="006B1C0F" w:rsidRDefault="006B1C0F" w:rsidP="003C0F79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22793A">
        <w:rPr>
          <w:rFonts w:cs="Times New Roman"/>
          <w:szCs w:val="24"/>
          <w:lang w:val="en-GB"/>
        </w:rPr>
        <w:t>The beginning of each paragraph must be indented (0.5 cm), except for the beginning of the first paragraph of the article and that following a block quotation.</w:t>
      </w:r>
      <w:r w:rsidRPr="006B1C0F">
        <w:rPr>
          <w:rFonts w:cs="Times New Roman"/>
          <w:szCs w:val="24"/>
          <w:lang w:val="en-GB"/>
        </w:rPr>
        <w:t xml:space="preserve"> </w:t>
      </w:r>
    </w:p>
    <w:p w14:paraId="43113F47" w14:textId="77777777" w:rsidR="006B1C0F" w:rsidRPr="006B1C0F" w:rsidRDefault="006B1C0F" w:rsidP="003C0F79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</w:p>
    <w:p w14:paraId="07B5619C" w14:textId="77777777" w:rsidR="006B1C0F" w:rsidRPr="006B1C0F" w:rsidRDefault="006B1C0F" w:rsidP="003C0F79">
      <w:pPr>
        <w:pStyle w:val="Corpotesto"/>
        <w:spacing w:after="40" w:line="240" w:lineRule="auto"/>
        <w:outlineLvl w:val="1"/>
        <w:rPr>
          <w:rFonts w:cs="Times New Roman"/>
          <w:b/>
          <w:szCs w:val="24"/>
          <w:lang w:val="en-GB"/>
        </w:rPr>
      </w:pPr>
      <w:r w:rsidRPr="006B1C0F">
        <w:rPr>
          <w:rFonts w:cs="Times New Roman"/>
          <w:b/>
          <w:szCs w:val="24"/>
          <w:lang w:val="en-GB"/>
        </w:rPr>
        <w:t>3. Headings</w:t>
      </w:r>
    </w:p>
    <w:p w14:paraId="546E56D7" w14:textId="77777777" w:rsidR="006B1C0F" w:rsidRPr="006B1C0F" w:rsidRDefault="006B1C0F" w:rsidP="003C0F79">
      <w:pPr>
        <w:pStyle w:val="Corpotesto"/>
        <w:spacing w:after="40" w:line="240" w:lineRule="auto"/>
        <w:rPr>
          <w:rFonts w:cs="Times New Roman"/>
          <w:w w:val="99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 xml:space="preserve">All headings begin flush left. </w:t>
      </w:r>
    </w:p>
    <w:p w14:paraId="280666A6" w14:textId="77777777" w:rsidR="006B1C0F" w:rsidRPr="001D0863" w:rsidRDefault="006B1C0F" w:rsidP="003C0F79">
      <w:pPr>
        <w:spacing w:after="40" w:line="240" w:lineRule="auto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Numbered subsections should be indicated as follows:</w:t>
      </w:r>
    </w:p>
    <w:p w14:paraId="189CC167" w14:textId="77777777" w:rsidR="006B1C0F" w:rsidRPr="00F50C2F" w:rsidRDefault="006B1C0F" w:rsidP="003C0F79">
      <w:pPr>
        <w:spacing w:after="40" w:line="240" w:lineRule="auto"/>
        <w:rPr>
          <w:rFonts w:cs="Times New Roman"/>
          <w:sz w:val="18"/>
          <w:szCs w:val="24"/>
          <w:lang w:val="en-US"/>
        </w:rPr>
      </w:pPr>
    </w:p>
    <w:p w14:paraId="50B450C0" w14:textId="77777777" w:rsidR="006B1C0F" w:rsidRPr="001D0863" w:rsidRDefault="006B1C0F" w:rsidP="00F50C2F">
      <w:pPr>
        <w:spacing w:after="0" w:line="240" w:lineRule="auto"/>
        <w:rPr>
          <w:rFonts w:eastAsia="Times New Roman" w:cs="Times New Roman"/>
          <w:szCs w:val="24"/>
          <w:lang w:val="en-US" w:eastAsia="it-IT"/>
        </w:rPr>
      </w:pPr>
      <w:r w:rsidRPr="001D0863">
        <w:rPr>
          <w:rFonts w:eastAsia="Times New Roman" w:cs="Times New Roman"/>
          <w:b/>
          <w:bCs/>
          <w:szCs w:val="24"/>
          <w:lang w:val="en-US" w:eastAsia="it-IT"/>
        </w:rPr>
        <w:t>1. First-level heading</w:t>
      </w:r>
      <w:r w:rsidRPr="001D0863">
        <w:rPr>
          <w:rFonts w:eastAsia="Times New Roman" w:cs="Times New Roman"/>
          <w:szCs w:val="24"/>
          <w:lang w:val="en-US" w:eastAsia="it-IT"/>
        </w:rPr>
        <w:t xml:space="preserve"> (leave a </w:t>
      </w:r>
      <w:proofErr w:type="gramStart"/>
      <w:r w:rsidRPr="001D0863">
        <w:rPr>
          <w:rFonts w:eastAsia="Times New Roman" w:cs="Times New Roman"/>
          <w:szCs w:val="24"/>
          <w:lang w:val="en-US" w:eastAsia="it-IT"/>
        </w:rPr>
        <w:t>2 line</w:t>
      </w:r>
      <w:proofErr w:type="gramEnd"/>
      <w:r w:rsidRPr="001D0863">
        <w:rPr>
          <w:rFonts w:eastAsia="Times New Roman" w:cs="Times New Roman"/>
          <w:szCs w:val="24"/>
          <w:lang w:val="en-US" w:eastAsia="it-IT"/>
        </w:rPr>
        <w:t xml:space="preserve"> space above and a line space below)</w:t>
      </w:r>
    </w:p>
    <w:p w14:paraId="308AC8C4" w14:textId="77777777" w:rsidR="006B1C0F" w:rsidRPr="001D0863" w:rsidRDefault="006B1C0F" w:rsidP="00F50C2F">
      <w:pPr>
        <w:spacing w:after="0" w:line="240" w:lineRule="auto"/>
        <w:rPr>
          <w:rFonts w:eastAsia="Times New Roman" w:cs="Times New Roman"/>
          <w:szCs w:val="24"/>
          <w:lang w:val="en-US" w:eastAsia="it-IT"/>
        </w:rPr>
      </w:pPr>
      <w:r w:rsidRPr="001D0863">
        <w:rPr>
          <w:rFonts w:eastAsia="Times New Roman" w:cs="Times New Roman"/>
          <w:b/>
          <w:bCs/>
          <w:szCs w:val="24"/>
          <w:lang w:val="en-US" w:eastAsia="it-IT"/>
        </w:rPr>
        <w:t>1.1. Second-level heading</w:t>
      </w:r>
      <w:r w:rsidRPr="001D0863">
        <w:rPr>
          <w:rFonts w:eastAsia="Times New Roman" w:cs="Times New Roman"/>
          <w:szCs w:val="24"/>
          <w:lang w:val="en-US" w:eastAsia="it-IT"/>
        </w:rPr>
        <w:t xml:space="preserve"> (leave a line space above and below)</w:t>
      </w:r>
    </w:p>
    <w:p w14:paraId="5744DA13" w14:textId="77777777" w:rsidR="006B1C0F" w:rsidRPr="001D0863" w:rsidRDefault="006B1C0F" w:rsidP="00F50C2F">
      <w:pPr>
        <w:spacing w:after="0" w:line="240" w:lineRule="auto"/>
        <w:rPr>
          <w:rFonts w:eastAsia="Times New Roman" w:cs="Times New Roman"/>
          <w:szCs w:val="24"/>
          <w:lang w:val="en-US" w:eastAsia="it-IT"/>
        </w:rPr>
      </w:pPr>
      <w:r w:rsidRPr="001D0863">
        <w:rPr>
          <w:rFonts w:eastAsia="Times New Roman" w:cs="Times New Roman"/>
          <w:szCs w:val="24"/>
          <w:lang w:val="en-US" w:eastAsia="it-IT"/>
        </w:rPr>
        <w:t>1.1.1.</w:t>
      </w:r>
      <w:r w:rsidRPr="001D0863">
        <w:rPr>
          <w:rFonts w:eastAsia="Times New Roman" w:cs="Times New Roman"/>
          <w:i/>
          <w:iCs/>
          <w:szCs w:val="24"/>
          <w:lang w:val="en-US" w:eastAsia="it-IT"/>
        </w:rPr>
        <w:t xml:space="preserve"> Third-level heading</w:t>
      </w:r>
      <w:r w:rsidRPr="001D0863">
        <w:rPr>
          <w:rFonts w:eastAsia="Times New Roman" w:cs="Times New Roman"/>
          <w:szCs w:val="24"/>
          <w:lang w:val="en-US" w:eastAsia="it-IT"/>
        </w:rPr>
        <w:t xml:space="preserve"> (leave a line space above and below)</w:t>
      </w:r>
    </w:p>
    <w:p w14:paraId="076EE0B3" w14:textId="77777777" w:rsidR="006B1C0F" w:rsidRPr="00F50C2F" w:rsidRDefault="006B1C0F" w:rsidP="003C0F79">
      <w:pPr>
        <w:spacing w:after="40" w:line="240" w:lineRule="auto"/>
        <w:rPr>
          <w:rFonts w:eastAsia="Times New Roman" w:cs="Times New Roman"/>
          <w:sz w:val="18"/>
          <w:szCs w:val="24"/>
          <w:lang w:val="en-US" w:eastAsia="it-IT"/>
        </w:rPr>
      </w:pPr>
    </w:p>
    <w:p w14:paraId="43AEE5AE" w14:textId="77777777" w:rsidR="006B1C0F" w:rsidRPr="001D0863" w:rsidRDefault="006B1C0F" w:rsidP="003C0F79">
      <w:pPr>
        <w:spacing w:after="40" w:line="240" w:lineRule="auto"/>
        <w:rPr>
          <w:rFonts w:eastAsia="Times New Roman" w:cs="Times New Roman"/>
          <w:szCs w:val="24"/>
          <w:lang w:val="en-US" w:eastAsia="it-IT"/>
        </w:rPr>
      </w:pPr>
      <w:r w:rsidRPr="001D0863">
        <w:rPr>
          <w:rFonts w:eastAsia="Times New Roman" w:cs="Times New Roman"/>
          <w:szCs w:val="24"/>
          <w:lang w:val="en-US" w:eastAsia="it-IT"/>
        </w:rPr>
        <w:t>Use italics only for the title, not for the numbering.</w:t>
      </w:r>
    </w:p>
    <w:p w14:paraId="27AE15F6" w14:textId="77777777" w:rsidR="006B1C0F" w:rsidRPr="006B1C0F" w:rsidRDefault="006B1C0F" w:rsidP="003C0F79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Do not indent the first line of the initial paragraph.</w:t>
      </w:r>
    </w:p>
    <w:p w14:paraId="5C8D385C" w14:textId="77777777" w:rsidR="006B1C0F" w:rsidRPr="006B1C0F" w:rsidRDefault="006B1C0F" w:rsidP="003C0F79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Do not use punctuation marks at the end of heading except for the question mark.</w:t>
      </w:r>
    </w:p>
    <w:p w14:paraId="30B811E4" w14:textId="77777777" w:rsidR="00237B81" w:rsidRDefault="006B1C0F" w:rsidP="00237B81">
      <w:pPr>
        <w:pStyle w:val="Titolo11"/>
        <w:tabs>
          <w:tab w:val="left" w:pos="0"/>
        </w:tabs>
        <w:spacing w:after="40"/>
        <w:ind w:firstLine="0"/>
        <w:jc w:val="both"/>
        <w:outlineLvl w:val="9"/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  <w:t>Never begin numbering sections with “0”.</w:t>
      </w:r>
    </w:p>
    <w:p w14:paraId="209323F5" w14:textId="77777777" w:rsidR="00237B81" w:rsidRDefault="00237B81" w:rsidP="00237B81">
      <w:pPr>
        <w:pStyle w:val="Titolo11"/>
        <w:tabs>
          <w:tab w:val="left" w:pos="0"/>
        </w:tabs>
        <w:spacing w:after="40"/>
        <w:ind w:firstLine="0"/>
        <w:jc w:val="both"/>
        <w:outlineLvl w:val="9"/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</w:pPr>
    </w:p>
    <w:p w14:paraId="47D73676" w14:textId="77777777" w:rsidR="006B1C0F" w:rsidRPr="00E15E1F" w:rsidRDefault="006B1C0F" w:rsidP="00237B81">
      <w:pPr>
        <w:pStyle w:val="Titolo11"/>
        <w:tabs>
          <w:tab w:val="left" w:pos="0"/>
        </w:tabs>
        <w:spacing w:after="40"/>
        <w:ind w:firstLine="0"/>
        <w:jc w:val="both"/>
        <w:outlineLvl w:val="9"/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</w:pPr>
      <w:r w:rsidRPr="00E15E1F">
        <w:rPr>
          <w:rFonts w:ascii="Times New Roman" w:eastAsiaTheme="minorHAnsi" w:hAnsi="Times New Roman" w:cs="Times New Roman"/>
          <w:bCs w:val="0"/>
          <w:sz w:val="24"/>
          <w:szCs w:val="24"/>
        </w:rPr>
        <w:t xml:space="preserve">4. </w:t>
      </w:r>
      <w:r w:rsidRPr="00E15E1F">
        <w:rPr>
          <w:rFonts w:ascii="Times New Roman" w:hAnsi="Times New Roman" w:cs="Times New Roman"/>
          <w:sz w:val="24"/>
          <w:szCs w:val="24"/>
        </w:rPr>
        <w:t>Quotations</w:t>
      </w:r>
    </w:p>
    <w:p w14:paraId="26511925" w14:textId="77777777" w:rsidR="006B1C0F" w:rsidRPr="00E15E1F" w:rsidRDefault="006B1C0F" w:rsidP="00237B81">
      <w:pPr>
        <w:spacing w:after="40" w:line="240" w:lineRule="auto"/>
        <w:rPr>
          <w:rFonts w:cs="Times New Roman"/>
          <w:szCs w:val="24"/>
          <w:lang w:val="en-US"/>
        </w:rPr>
      </w:pPr>
      <w:r w:rsidRPr="00E15E1F">
        <w:rPr>
          <w:rFonts w:cs="Times New Roman"/>
          <w:szCs w:val="24"/>
          <w:lang w:val="en-US"/>
        </w:rPr>
        <w:t>Short</w:t>
      </w:r>
      <w:r w:rsidRPr="00E15E1F">
        <w:rPr>
          <w:rFonts w:cs="Times New Roman"/>
          <w:spacing w:val="27"/>
          <w:szCs w:val="24"/>
          <w:lang w:val="en-US"/>
        </w:rPr>
        <w:t xml:space="preserve"> </w:t>
      </w:r>
      <w:r w:rsidRPr="00E15E1F">
        <w:rPr>
          <w:rFonts w:cs="Times New Roman"/>
          <w:szCs w:val="24"/>
          <w:lang w:val="en-US"/>
        </w:rPr>
        <w:t>qu</w:t>
      </w:r>
      <w:r w:rsidRPr="00E15E1F">
        <w:rPr>
          <w:rFonts w:cs="Times New Roman"/>
          <w:spacing w:val="1"/>
          <w:szCs w:val="24"/>
          <w:lang w:val="en-US"/>
        </w:rPr>
        <w:t>ot</w:t>
      </w:r>
      <w:r w:rsidRPr="00E15E1F">
        <w:rPr>
          <w:rFonts w:cs="Times New Roman"/>
          <w:szCs w:val="24"/>
          <w:lang w:val="en-US"/>
        </w:rPr>
        <w:t>ations</w:t>
      </w:r>
      <w:r w:rsidRPr="00E15E1F">
        <w:rPr>
          <w:rFonts w:cs="Times New Roman"/>
          <w:spacing w:val="28"/>
          <w:szCs w:val="24"/>
          <w:lang w:val="en-US"/>
        </w:rPr>
        <w:t xml:space="preserve"> </w:t>
      </w:r>
      <w:r w:rsidRPr="00E15E1F">
        <w:rPr>
          <w:rFonts w:cs="Times New Roman"/>
          <w:szCs w:val="24"/>
          <w:lang w:val="en-US"/>
        </w:rPr>
        <w:t>(shorter than 3 lines)</w:t>
      </w:r>
      <w:r w:rsidRPr="00E15E1F">
        <w:rPr>
          <w:rFonts w:cs="Times New Roman"/>
          <w:spacing w:val="27"/>
          <w:szCs w:val="24"/>
          <w:lang w:val="en-US"/>
        </w:rPr>
        <w:t xml:space="preserve"> </w:t>
      </w:r>
      <w:r w:rsidRPr="00E15E1F">
        <w:rPr>
          <w:rFonts w:cs="Times New Roman"/>
          <w:szCs w:val="24"/>
          <w:lang w:val="en-US"/>
        </w:rPr>
        <w:t>should</w:t>
      </w:r>
      <w:r w:rsidRPr="00E15E1F">
        <w:rPr>
          <w:rFonts w:cs="Times New Roman"/>
          <w:spacing w:val="28"/>
          <w:szCs w:val="24"/>
          <w:lang w:val="en-US"/>
        </w:rPr>
        <w:t xml:space="preserve"> </w:t>
      </w:r>
      <w:r w:rsidRPr="00E15E1F">
        <w:rPr>
          <w:rFonts w:cs="Times New Roman"/>
          <w:szCs w:val="24"/>
          <w:lang w:val="en-US"/>
        </w:rPr>
        <w:t>be</w:t>
      </w:r>
      <w:r w:rsidRPr="00E15E1F">
        <w:rPr>
          <w:rFonts w:cs="Times New Roman"/>
          <w:spacing w:val="28"/>
          <w:szCs w:val="24"/>
          <w:lang w:val="en-US"/>
        </w:rPr>
        <w:t xml:space="preserve"> </w:t>
      </w:r>
      <w:r w:rsidRPr="00E15E1F">
        <w:rPr>
          <w:rFonts w:cs="Times New Roman"/>
          <w:szCs w:val="24"/>
          <w:lang w:val="en-US"/>
        </w:rPr>
        <w:t>incor</w:t>
      </w:r>
      <w:r w:rsidRPr="00E15E1F">
        <w:rPr>
          <w:rFonts w:cs="Times New Roman"/>
          <w:spacing w:val="1"/>
          <w:szCs w:val="24"/>
          <w:lang w:val="en-US"/>
        </w:rPr>
        <w:t>p</w:t>
      </w:r>
      <w:r w:rsidRPr="00E15E1F">
        <w:rPr>
          <w:rFonts w:cs="Times New Roman"/>
          <w:szCs w:val="24"/>
          <w:lang w:val="en-US"/>
        </w:rPr>
        <w:t>or</w:t>
      </w:r>
      <w:r w:rsidRPr="00E15E1F">
        <w:rPr>
          <w:rFonts w:cs="Times New Roman"/>
          <w:spacing w:val="1"/>
          <w:szCs w:val="24"/>
          <w:lang w:val="en-US"/>
        </w:rPr>
        <w:t>a</w:t>
      </w:r>
      <w:r w:rsidRPr="00E15E1F">
        <w:rPr>
          <w:rFonts w:cs="Times New Roman"/>
          <w:spacing w:val="-1"/>
          <w:szCs w:val="24"/>
          <w:lang w:val="en-US"/>
        </w:rPr>
        <w:t>t</w:t>
      </w:r>
      <w:r w:rsidRPr="00E15E1F">
        <w:rPr>
          <w:rFonts w:cs="Times New Roman"/>
          <w:szCs w:val="24"/>
          <w:lang w:val="en-US"/>
        </w:rPr>
        <w:t>ed</w:t>
      </w:r>
      <w:r w:rsidRPr="00E15E1F">
        <w:rPr>
          <w:rFonts w:cs="Times New Roman"/>
          <w:spacing w:val="27"/>
          <w:szCs w:val="24"/>
          <w:lang w:val="en-US"/>
        </w:rPr>
        <w:t xml:space="preserve"> </w:t>
      </w:r>
      <w:r w:rsidRPr="00E15E1F">
        <w:rPr>
          <w:rFonts w:cs="Times New Roman"/>
          <w:szCs w:val="24"/>
          <w:lang w:val="en-US"/>
        </w:rPr>
        <w:t>into</w:t>
      </w:r>
      <w:r w:rsidRPr="00E15E1F">
        <w:rPr>
          <w:rFonts w:cs="Times New Roman"/>
          <w:spacing w:val="28"/>
          <w:szCs w:val="24"/>
          <w:lang w:val="en-US"/>
        </w:rPr>
        <w:t xml:space="preserve"> </w:t>
      </w:r>
      <w:r w:rsidRPr="00E15E1F">
        <w:rPr>
          <w:rFonts w:cs="Times New Roman"/>
          <w:szCs w:val="24"/>
          <w:lang w:val="en-US"/>
        </w:rPr>
        <w:t>t</w:t>
      </w:r>
      <w:r w:rsidRPr="00E15E1F">
        <w:rPr>
          <w:rFonts w:cs="Times New Roman"/>
          <w:spacing w:val="1"/>
          <w:szCs w:val="24"/>
          <w:lang w:val="en-US"/>
        </w:rPr>
        <w:t>h</w:t>
      </w:r>
      <w:r w:rsidRPr="00E15E1F">
        <w:rPr>
          <w:rFonts w:cs="Times New Roman"/>
          <w:szCs w:val="24"/>
          <w:lang w:val="en-US"/>
        </w:rPr>
        <w:t>e</w:t>
      </w:r>
      <w:r w:rsidRPr="00E15E1F">
        <w:rPr>
          <w:rFonts w:cs="Times New Roman"/>
          <w:spacing w:val="27"/>
          <w:szCs w:val="24"/>
          <w:lang w:val="en-US"/>
        </w:rPr>
        <w:t xml:space="preserve"> </w:t>
      </w:r>
      <w:r w:rsidRPr="00E15E1F">
        <w:rPr>
          <w:rFonts w:cs="Times New Roman"/>
          <w:szCs w:val="24"/>
          <w:lang w:val="en-US"/>
        </w:rPr>
        <w:t>text</w:t>
      </w:r>
      <w:r w:rsidRPr="00E15E1F">
        <w:rPr>
          <w:rFonts w:cs="Times New Roman"/>
          <w:w w:val="99"/>
          <w:szCs w:val="24"/>
          <w:lang w:val="en-US"/>
        </w:rPr>
        <w:t xml:space="preserve"> </w:t>
      </w:r>
      <w:r w:rsidRPr="00E15E1F">
        <w:rPr>
          <w:rFonts w:cs="Times New Roman"/>
          <w:szCs w:val="24"/>
          <w:lang w:val="en-US"/>
        </w:rPr>
        <w:t>and</w:t>
      </w:r>
      <w:r w:rsidRPr="00E15E1F">
        <w:rPr>
          <w:rFonts w:cs="Times New Roman"/>
          <w:spacing w:val="-1"/>
          <w:szCs w:val="24"/>
          <w:lang w:val="en-US"/>
        </w:rPr>
        <w:t xml:space="preserve"> </w:t>
      </w:r>
      <w:r w:rsidRPr="00E15E1F">
        <w:rPr>
          <w:rFonts w:cs="Times New Roman"/>
          <w:szCs w:val="24"/>
          <w:lang w:val="en-US"/>
        </w:rPr>
        <w:t>enclosed</w:t>
      </w:r>
      <w:r w:rsidRPr="00E15E1F">
        <w:rPr>
          <w:rFonts w:cs="Times New Roman"/>
          <w:spacing w:val="-1"/>
          <w:szCs w:val="24"/>
          <w:lang w:val="en-US"/>
        </w:rPr>
        <w:t xml:space="preserve"> </w:t>
      </w:r>
      <w:r w:rsidRPr="00E15E1F">
        <w:rPr>
          <w:rFonts w:cs="Times New Roman"/>
          <w:szCs w:val="24"/>
          <w:lang w:val="en-US"/>
        </w:rPr>
        <w:t>by the</w:t>
      </w:r>
      <w:r w:rsidRPr="00E15E1F">
        <w:rPr>
          <w:rFonts w:cs="Times New Roman"/>
          <w:spacing w:val="-1"/>
          <w:szCs w:val="24"/>
          <w:lang w:val="en-US"/>
        </w:rPr>
        <w:t xml:space="preserve"> </w:t>
      </w:r>
      <w:r w:rsidRPr="00E15E1F">
        <w:rPr>
          <w:rFonts w:cs="Times New Roman"/>
          <w:szCs w:val="24"/>
          <w:lang w:val="en-US"/>
        </w:rPr>
        <w:t>followi</w:t>
      </w:r>
      <w:r w:rsidRPr="00E15E1F">
        <w:rPr>
          <w:rFonts w:cs="Times New Roman"/>
          <w:spacing w:val="1"/>
          <w:szCs w:val="24"/>
          <w:lang w:val="en-US"/>
        </w:rPr>
        <w:t>n</w:t>
      </w:r>
      <w:r w:rsidRPr="00E15E1F">
        <w:rPr>
          <w:rFonts w:cs="Times New Roman"/>
          <w:szCs w:val="24"/>
          <w:lang w:val="en-US"/>
        </w:rPr>
        <w:t>g</w:t>
      </w:r>
      <w:r w:rsidRPr="00E15E1F">
        <w:rPr>
          <w:rFonts w:cs="Times New Roman"/>
          <w:spacing w:val="-1"/>
          <w:szCs w:val="24"/>
          <w:lang w:val="en-US"/>
        </w:rPr>
        <w:t xml:space="preserve"> </w:t>
      </w:r>
      <w:r w:rsidRPr="00E15E1F">
        <w:rPr>
          <w:rFonts w:cs="Times New Roman"/>
          <w:szCs w:val="24"/>
          <w:lang w:val="en-US"/>
        </w:rPr>
        <w:t>type of q</w:t>
      </w:r>
      <w:r w:rsidRPr="00E15E1F">
        <w:rPr>
          <w:rFonts w:cs="Times New Roman"/>
          <w:spacing w:val="-1"/>
          <w:szCs w:val="24"/>
          <w:lang w:val="en-US"/>
        </w:rPr>
        <w:t>u</w:t>
      </w:r>
      <w:r w:rsidRPr="00E15E1F">
        <w:rPr>
          <w:rFonts w:cs="Times New Roman"/>
          <w:szCs w:val="24"/>
          <w:lang w:val="en-US"/>
        </w:rPr>
        <w:t>otations</w:t>
      </w:r>
      <w:r w:rsidRPr="00E15E1F">
        <w:rPr>
          <w:rFonts w:cs="Times New Roman"/>
          <w:spacing w:val="-1"/>
          <w:szCs w:val="24"/>
          <w:lang w:val="en-US"/>
        </w:rPr>
        <w:t xml:space="preserve"> </w:t>
      </w:r>
      <w:r w:rsidRPr="00E15E1F">
        <w:rPr>
          <w:rFonts w:cs="Times New Roman"/>
          <w:szCs w:val="24"/>
          <w:lang w:val="en-US"/>
        </w:rPr>
        <w:t>marks (</w:t>
      </w:r>
      <w:r w:rsidR="009A3C18">
        <w:rPr>
          <w:rFonts w:cs="Times New Roman"/>
          <w:color w:val="000000"/>
          <w:szCs w:val="24"/>
          <w:lang w:val="en-US"/>
        </w:rPr>
        <w:t>angle quotes</w:t>
      </w:r>
      <w:r w:rsidR="00297D52">
        <w:rPr>
          <w:rFonts w:cs="Times New Roman"/>
          <w:color w:val="000000"/>
          <w:szCs w:val="24"/>
          <w:lang w:val="en-US"/>
        </w:rPr>
        <w:t xml:space="preserve"> or guillemets</w:t>
      </w:r>
      <w:r w:rsidRPr="00E15E1F">
        <w:rPr>
          <w:rFonts w:cs="Times New Roman"/>
          <w:szCs w:val="24"/>
          <w:lang w:val="en-US"/>
        </w:rPr>
        <w:t>): «...»</w:t>
      </w:r>
    </w:p>
    <w:p w14:paraId="103E76D6" w14:textId="77777777" w:rsidR="006B1C0F" w:rsidRPr="00E15E1F" w:rsidRDefault="006B1C0F" w:rsidP="00237B81">
      <w:pPr>
        <w:spacing w:after="40" w:line="240" w:lineRule="auto"/>
        <w:rPr>
          <w:rFonts w:cs="Times New Roman"/>
          <w:szCs w:val="24"/>
          <w:lang w:val="en-US"/>
        </w:rPr>
      </w:pPr>
      <w:r w:rsidRPr="00E15E1F">
        <w:rPr>
          <w:rFonts w:cs="Times New Roman"/>
          <w:szCs w:val="24"/>
          <w:lang w:val="en-US"/>
        </w:rPr>
        <w:t>If the quotation itself contains quotations, these should be enclosed by the following type of quotations marks: “…”</w:t>
      </w:r>
    </w:p>
    <w:p w14:paraId="4761B3C7" w14:textId="77777777" w:rsidR="006B1C0F" w:rsidRPr="00E15E1F" w:rsidRDefault="006B1C0F" w:rsidP="00237B81">
      <w:pPr>
        <w:autoSpaceDE w:val="0"/>
        <w:autoSpaceDN w:val="0"/>
        <w:adjustRightInd w:val="0"/>
        <w:spacing w:after="40" w:line="240" w:lineRule="auto"/>
        <w:rPr>
          <w:rFonts w:cs="Times New Roman"/>
          <w:szCs w:val="24"/>
          <w:lang w:val="en-US"/>
        </w:rPr>
      </w:pPr>
      <w:r w:rsidRPr="00E15E1F">
        <w:rPr>
          <w:rFonts w:cs="Times New Roman"/>
          <w:szCs w:val="24"/>
          <w:lang w:val="en-US"/>
        </w:rPr>
        <w:t xml:space="preserve">Full stops, commas, colons, and semi-colons follow quotation marks. Question marks and exclamation points also follow closing quotation marks unless they belong within the quoted matter. </w:t>
      </w:r>
    </w:p>
    <w:p w14:paraId="0A3AB070" w14:textId="77777777" w:rsidR="006B1C0F" w:rsidRPr="00E15E1F" w:rsidRDefault="006B1C0F" w:rsidP="00237B81">
      <w:pPr>
        <w:autoSpaceDE w:val="0"/>
        <w:autoSpaceDN w:val="0"/>
        <w:adjustRightInd w:val="0"/>
        <w:spacing w:after="40" w:line="240" w:lineRule="auto"/>
        <w:rPr>
          <w:rFonts w:cs="Times New Roman"/>
          <w:color w:val="000000"/>
          <w:szCs w:val="24"/>
          <w:lang w:val="en-US"/>
        </w:rPr>
      </w:pPr>
      <w:r w:rsidRPr="00E15E1F">
        <w:rPr>
          <w:rFonts w:cs="Times New Roman"/>
          <w:color w:val="000000"/>
          <w:szCs w:val="24"/>
          <w:lang w:val="en-US"/>
        </w:rPr>
        <w:t xml:space="preserve">When double quotation marks nested within </w:t>
      </w:r>
      <w:r w:rsidR="009A3C18">
        <w:rPr>
          <w:rFonts w:cs="Times New Roman"/>
          <w:color w:val="000000"/>
          <w:szCs w:val="24"/>
          <w:lang w:val="en-US"/>
        </w:rPr>
        <w:t>angle quotes</w:t>
      </w:r>
      <w:r w:rsidRPr="00E15E1F">
        <w:rPr>
          <w:rFonts w:cs="Times New Roman"/>
          <w:color w:val="000000"/>
          <w:szCs w:val="24"/>
          <w:lang w:val="en-US"/>
        </w:rPr>
        <w:t xml:space="preserve"> («…») appear next to each other, no space is to be added between the two. </w:t>
      </w:r>
    </w:p>
    <w:p w14:paraId="088F75AF" w14:textId="77777777" w:rsidR="006B1C0F" w:rsidRDefault="006B1C0F" w:rsidP="00237B81">
      <w:pPr>
        <w:autoSpaceDE w:val="0"/>
        <w:autoSpaceDN w:val="0"/>
        <w:adjustRightInd w:val="0"/>
        <w:spacing w:after="40" w:line="240" w:lineRule="auto"/>
        <w:rPr>
          <w:rFonts w:cs="Times New Roman"/>
          <w:szCs w:val="24"/>
          <w:lang w:val="en-US"/>
        </w:rPr>
      </w:pPr>
      <w:r w:rsidRPr="00E15E1F">
        <w:rPr>
          <w:rFonts w:cs="Times New Roman"/>
          <w:szCs w:val="24"/>
          <w:lang w:val="en-US"/>
        </w:rPr>
        <w:t>Examples:</w:t>
      </w:r>
    </w:p>
    <w:p w14:paraId="02A26882" w14:textId="77777777" w:rsidR="006B1C0F" w:rsidRPr="00EB5CE9" w:rsidRDefault="006B1C0F" w:rsidP="00237B81">
      <w:pPr>
        <w:autoSpaceDE w:val="0"/>
        <w:autoSpaceDN w:val="0"/>
        <w:adjustRightInd w:val="0"/>
        <w:spacing w:after="40" w:line="240" w:lineRule="auto"/>
        <w:rPr>
          <w:rFonts w:cs="Times New Roman"/>
          <w:sz w:val="14"/>
          <w:szCs w:val="24"/>
          <w:lang w:val="en-US"/>
        </w:rPr>
      </w:pPr>
    </w:p>
    <w:p w14:paraId="2B9003F7" w14:textId="77777777" w:rsidR="006B1C0F" w:rsidRPr="0022793A" w:rsidRDefault="006B1C0F" w:rsidP="00237B81">
      <w:pPr>
        <w:spacing w:after="40" w:line="240" w:lineRule="auto"/>
        <w:rPr>
          <w:rFonts w:cs="Times New Roman"/>
          <w:szCs w:val="24"/>
          <w:lang w:val="en-US"/>
        </w:rPr>
      </w:pPr>
      <w:r w:rsidRPr="0022793A">
        <w:rPr>
          <w:rFonts w:cs="Times New Roman"/>
          <w:szCs w:val="24"/>
          <w:lang w:val="en-US"/>
        </w:rPr>
        <w:t xml:space="preserve">«As William Vhallon […] puts it: “the numerological arguments fail to show Christ behind </w:t>
      </w:r>
      <w:r w:rsidRPr="0022793A">
        <w:rPr>
          <w:rFonts w:cs="Times New Roman"/>
          <w:i/>
          <w:szCs w:val="24"/>
          <w:lang w:val="en-US"/>
        </w:rPr>
        <w:t>Beowulf</w:t>
      </w:r>
      <w:r w:rsidRPr="0022793A">
        <w:rPr>
          <w:rFonts w:cs="Times New Roman"/>
          <w:szCs w:val="24"/>
          <w:lang w:val="en-US"/>
        </w:rPr>
        <w:t>, and yet they were the chief reason for thinking that the poem said more than it seemed to</w:t>
      </w:r>
      <w:r w:rsidRPr="0022793A">
        <w:rPr>
          <w:rFonts w:cs="Times New Roman"/>
          <w:noProof/>
          <w:szCs w:val="24"/>
          <w:lang w:val="en-US"/>
        </w:rPr>
        <w:t>”»</w:t>
      </w:r>
      <w:r w:rsidRPr="0022793A">
        <w:rPr>
          <w:rFonts w:cs="Times New Roman"/>
          <w:szCs w:val="24"/>
          <w:lang w:val="en-US"/>
        </w:rPr>
        <w:t xml:space="preserve"> (Orchard 2003: 148).</w:t>
      </w:r>
    </w:p>
    <w:p w14:paraId="4EF4F22C" w14:textId="77777777" w:rsidR="006B1C0F" w:rsidRPr="0022793A" w:rsidRDefault="006B1C0F" w:rsidP="00237B81">
      <w:pPr>
        <w:spacing w:after="40" w:line="240" w:lineRule="auto"/>
        <w:rPr>
          <w:rFonts w:cs="Times New Roman"/>
          <w:sz w:val="6"/>
          <w:szCs w:val="24"/>
          <w:lang w:val="en-US"/>
        </w:rPr>
      </w:pPr>
    </w:p>
    <w:p w14:paraId="25FB71DB" w14:textId="77777777" w:rsidR="006B1C0F" w:rsidRPr="0022793A" w:rsidRDefault="006B1C0F" w:rsidP="00237B81">
      <w:pPr>
        <w:spacing w:after="40" w:line="240" w:lineRule="auto"/>
        <w:rPr>
          <w:rFonts w:cs="Times New Roman"/>
          <w:szCs w:val="24"/>
          <w:lang w:val="en-US"/>
        </w:rPr>
      </w:pPr>
      <w:r w:rsidRPr="0022793A">
        <w:rPr>
          <w:rFonts w:cs="Times New Roman"/>
          <w:szCs w:val="24"/>
          <w:lang w:val="en-US"/>
        </w:rPr>
        <w:t>«Why is it that social distinctions which in other times were taken for granted and accepted as intrinsic to social order have suddenly become points of contention?» (Gumpertz 1983: 2).</w:t>
      </w:r>
    </w:p>
    <w:p w14:paraId="3A4B994E" w14:textId="77777777" w:rsidR="006B1C0F" w:rsidRPr="00EB5CE9" w:rsidRDefault="006B1C0F" w:rsidP="00237B81">
      <w:pPr>
        <w:spacing w:after="40" w:line="240" w:lineRule="auto"/>
        <w:rPr>
          <w:rFonts w:cs="Times New Roman"/>
          <w:sz w:val="14"/>
          <w:szCs w:val="24"/>
          <w:lang w:val="en-US"/>
        </w:rPr>
      </w:pPr>
    </w:p>
    <w:p w14:paraId="01450867" w14:textId="77777777" w:rsidR="006B1C0F" w:rsidRPr="0022793A" w:rsidRDefault="00C87B83" w:rsidP="00237B81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22793A">
        <w:rPr>
          <w:rFonts w:cs="Times New Roman"/>
          <w:noProof/>
          <w:szCs w:val="24"/>
          <w:lang w:val="en-GB"/>
        </w:rPr>
        <w:t>More extended</w:t>
      </w:r>
      <w:r w:rsidR="006B1C0F" w:rsidRPr="0022793A">
        <w:rPr>
          <w:rFonts w:cs="Times New Roman"/>
          <w:szCs w:val="24"/>
          <w:lang w:val="en-GB"/>
        </w:rPr>
        <w:t xml:space="preserve"> quotations should be set off as block quotations. Leave a line space above and</w:t>
      </w:r>
      <w:r w:rsidR="006B1C0F" w:rsidRPr="0022793A">
        <w:rPr>
          <w:rFonts w:cs="Times New Roman"/>
          <w:w w:val="99"/>
          <w:szCs w:val="24"/>
          <w:lang w:val="en-GB"/>
        </w:rPr>
        <w:t xml:space="preserve"> </w:t>
      </w:r>
      <w:r w:rsidR="006B1C0F" w:rsidRPr="0022793A">
        <w:rPr>
          <w:rFonts w:cs="Times New Roman"/>
          <w:szCs w:val="24"/>
          <w:lang w:val="en-GB"/>
        </w:rPr>
        <w:t xml:space="preserve">below the block quotation. Do not use quotation marks to enclose the quotation. </w:t>
      </w:r>
      <w:r w:rsidRPr="0022793A">
        <w:rPr>
          <w:rFonts w:cs="Times New Roman"/>
          <w:szCs w:val="24"/>
          <w:lang w:val="en-GB"/>
        </w:rPr>
        <w:t xml:space="preserve">Omissions within quoted texts must be indicated </w:t>
      </w:r>
      <w:r w:rsidRPr="0022793A">
        <w:rPr>
          <w:rFonts w:cs="Times New Roman"/>
          <w:noProof/>
          <w:szCs w:val="24"/>
          <w:lang w:val="en-GB"/>
        </w:rPr>
        <w:t xml:space="preserve">by </w:t>
      </w:r>
      <w:r w:rsidR="006B1C0F" w:rsidRPr="0022793A">
        <w:rPr>
          <w:rFonts w:cs="Times New Roman"/>
          <w:szCs w:val="24"/>
          <w:lang w:val="en-GB"/>
        </w:rPr>
        <w:t xml:space="preserve">three </w:t>
      </w:r>
      <w:r w:rsidR="00073469" w:rsidRPr="0022793A">
        <w:rPr>
          <w:rFonts w:cs="Times New Roman"/>
          <w:szCs w:val="24"/>
          <w:lang w:val="en-GB"/>
        </w:rPr>
        <w:t>dots</w:t>
      </w:r>
      <w:r w:rsidR="006B1C0F" w:rsidRPr="0022793A">
        <w:rPr>
          <w:rFonts w:cs="Times New Roman"/>
          <w:w w:val="99"/>
          <w:szCs w:val="24"/>
          <w:lang w:val="en-GB"/>
        </w:rPr>
        <w:t xml:space="preserve"> </w:t>
      </w:r>
      <w:r w:rsidR="006B1C0F" w:rsidRPr="0022793A">
        <w:rPr>
          <w:rFonts w:cs="Times New Roman"/>
          <w:szCs w:val="24"/>
          <w:lang w:val="en-GB"/>
        </w:rPr>
        <w:t>within square brackets: [...]</w:t>
      </w:r>
    </w:p>
    <w:p w14:paraId="505FFA55" w14:textId="77777777" w:rsidR="006B1C0F" w:rsidRPr="00237B81" w:rsidRDefault="006B1C0F" w:rsidP="00237B81">
      <w:pPr>
        <w:spacing w:after="40" w:line="240" w:lineRule="auto"/>
        <w:rPr>
          <w:rFonts w:cs="Times New Roman"/>
          <w:szCs w:val="24"/>
          <w:lang w:val="en-US"/>
        </w:rPr>
      </w:pPr>
      <w:r w:rsidRPr="0022793A">
        <w:rPr>
          <w:rFonts w:cs="Times New Roman"/>
          <w:szCs w:val="24"/>
          <w:lang w:val="en-US"/>
        </w:rPr>
        <w:t xml:space="preserve">For short verse quotations, line break should be </w:t>
      </w:r>
      <w:r w:rsidR="00FB286D" w:rsidRPr="0022793A">
        <w:rPr>
          <w:rFonts w:cs="Times New Roman"/>
          <w:szCs w:val="24"/>
          <w:lang w:val="en-US"/>
        </w:rPr>
        <w:t>marked by a slash</w:t>
      </w:r>
      <w:r w:rsidR="00073469" w:rsidRPr="0022793A">
        <w:rPr>
          <w:rFonts w:cs="Times New Roman"/>
          <w:szCs w:val="24"/>
          <w:lang w:val="en-US"/>
        </w:rPr>
        <w:t xml:space="preserve">, followed and preceded by a </w:t>
      </w:r>
      <w:r w:rsidR="00FB286D" w:rsidRPr="0022793A">
        <w:rPr>
          <w:rFonts w:cs="Times New Roman"/>
          <w:szCs w:val="24"/>
          <w:lang w:val="en-US"/>
        </w:rPr>
        <w:t xml:space="preserve"> </w:t>
      </w:r>
      <w:r w:rsidRPr="0022793A">
        <w:rPr>
          <w:rFonts w:cs="Times New Roman"/>
          <w:szCs w:val="24"/>
          <w:lang w:val="en-US"/>
        </w:rPr>
        <w:t>single space:</w:t>
      </w:r>
    </w:p>
    <w:p w14:paraId="0D138173" w14:textId="77777777" w:rsidR="006B1C0F" w:rsidRPr="00E90E49" w:rsidRDefault="006B1C0F" w:rsidP="00237B81">
      <w:pPr>
        <w:spacing w:after="40" w:line="240" w:lineRule="auto"/>
        <w:rPr>
          <w:rFonts w:cs="Times New Roman"/>
          <w:szCs w:val="24"/>
          <w:lang w:val="en-GB"/>
        </w:rPr>
      </w:pPr>
      <w:r w:rsidRPr="00237B81">
        <w:rPr>
          <w:rFonts w:cs="Times New Roman"/>
          <w:szCs w:val="24"/>
          <w:lang w:val="en-GB"/>
        </w:rPr>
        <w:t>«No man is an island, / entire in itself, / every man is a piece of the continent, / a part of the main».</w:t>
      </w:r>
    </w:p>
    <w:p w14:paraId="4059CD4D" w14:textId="77777777" w:rsidR="006B1C0F" w:rsidRPr="00F50C2F" w:rsidRDefault="006B1C0F" w:rsidP="00237B81">
      <w:pPr>
        <w:spacing w:after="40" w:line="240" w:lineRule="auto"/>
        <w:rPr>
          <w:rFonts w:cs="Times New Roman"/>
          <w:sz w:val="16"/>
          <w:szCs w:val="24"/>
          <w:lang w:val="en-GB"/>
        </w:rPr>
      </w:pPr>
    </w:p>
    <w:p w14:paraId="5025E979" w14:textId="77777777" w:rsidR="006B1C0F" w:rsidRPr="001D0863" w:rsidRDefault="006B1C0F" w:rsidP="00237B81">
      <w:pPr>
        <w:pStyle w:val="Default"/>
        <w:spacing w:after="40"/>
        <w:jc w:val="both"/>
        <w:rPr>
          <w:rFonts w:ascii="Times New Roman" w:hAnsi="Times New Roman" w:cs="Times New Roman"/>
          <w:lang w:val="en-US"/>
        </w:rPr>
      </w:pPr>
      <w:r w:rsidRPr="001D0863">
        <w:rPr>
          <w:rFonts w:ascii="Times New Roman" w:hAnsi="Times New Roman" w:cs="Times New Roman"/>
          <w:lang w:val="en-US"/>
        </w:rPr>
        <w:t>Separate stanza breaks for verse quotations with a //</w:t>
      </w:r>
    </w:p>
    <w:p w14:paraId="597AB361" w14:textId="77777777" w:rsidR="006B1C0F" w:rsidRPr="006B1C0F" w:rsidRDefault="006B1C0F" w:rsidP="00237B81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After block quotation, do not indent the first line of the following paragraph.</w:t>
      </w:r>
    </w:p>
    <w:p w14:paraId="534063B5" w14:textId="77777777" w:rsidR="006B1C0F" w:rsidRPr="006B1C0F" w:rsidRDefault="006B1C0F" w:rsidP="00237B81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Always give page number(s) for quotations.</w:t>
      </w:r>
    </w:p>
    <w:p w14:paraId="683DFDEE" w14:textId="77777777" w:rsidR="00237B81" w:rsidRDefault="006B1C0F" w:rsidP="00237B81">
      <w:pPr>
        <w:spacing w:after="40" w:line="240" w:lineRule="auto"/>
        <w:rPr>
          <w:rFonts w:cs="Times New Roman"/>
          <w:szCs w:val="24"/>
          <w:lang w:val="en-US"/>
        </w:rPr>
      </w:pPr>
      <w:r w:rsidRPr="00FA173A">
        <w:rPr>
          <w:rFonts w:cs="Times New Roman"/>
          <w:szCs w:val="24"/>
          <w:lang w:val="en-US"/>
        </w:rPr>
        <w:t xml:space="preserve">When deemed appropriate, quotations in languages other than the </w:t>
      </w:r>
      <w:r w:rsidRPr="00073469">
        <w:rPr>
          <w:rFonts w:cs="Times New Roman"/>
          <w:noProof/>
          <w:szCs w:val="24"/>
          <w:lang w:val="en-US"/>
        </w:rPr>
        <w:t>la</w:t>
      </w:r>
      <w:r w:rsidR="00237B81" w:rsidRPr="00073469">
        <w:rPr>
          <w:rFonts w:cs="Times New Roman"/>
          <w:noProof/>
          <w:szCs w:val="24"/>
          <w:lang w:val="en-US"/>
        </w:rPr>
        <w:t>nguage</w:t>
      </w:r>
      <w:r w:rsidR="00237B81">
        <w:rPr>
          <w:rFonts w:cs="Times New Roman"/>
          <w:szCs w:val="24"/>
          <w:lang w:val="en-US"/>
        </w:rPr>
        <w:t xml:space="preserve"> used throughout the paper may </w:t>
      </w:r>
      <w:r w:rsidRPr="00FA173A">
        <w:rPr>
          <w:rFonts w:cs="Times New Roman"/>
          <w:szCs w:val="24"/>
          <w:lang w:val="en-US"/>
        </w:rPr>
        <w:t>be accompanied by a translation in the footnotes.</w:t>
      </w:r>
    </w:p>
    <w:p w14:paraId="2D4371DF" w14:textId="77777777" w:rsidR="00237B81" w:rsidRDefault="00237B81" w:rsidP="00237B81">
      <w:pPr>
        <w:spacing w:after="40" w:line="240" w:lineRule="auto"/>
        <w:rPr>
          <w:rFonts w:cs="Times New Roman"/>
          <w:szCs w:val="24"/>
          <w:lang w:val="en-US"/>
        </w:rPr>
      </w:pPr>
    </w:p>
    <w:p w14:paraId="0F744CC2" w14:textId="77777777" w:rsidR="006B1C0F" w:rsidRPr="00237B81" w:rsidRDefault="006B1C0F" w:rsidP="00237B81">
      <w:pPr>
        <w:spacing w:after="40" w:line="240" w:lineRule="auto"/>
        <w:rPr>
          <w:rFonts w:cs="Times New Roman"/>
          <w:b/>
          <w:szCs w:val="24"/>
          <w:lang w:val="en-US"/>
        </w:rPr>
      </w:pPr>
      <w:r w:rsidRPr="00A76BF4">
        <w:rPr>
          <w:rFonts w:cs="Times New Roman"/>
          <w:b/>
          <w:szCs w:val="24"/>
          <w:lang w:val="en-GB"/>
        </w:rPr>
        <w:t>5. Citati</w:t>
      </w:r>
      <w:r w:rsidRPr="00A76BF4">
        <w:rPr>
          <w:rFonts w:cs="Times New Roman"/>
          <w:b/>
          <w:spacing w:val="1"/>
          <w:szCs w:val="24"/>
          <w:lang w:val="en-GB"/>
        </w:rPr>
        <w:t>o</w:t>
      </w:r>
      <w:r w:rsidRPr="00A76BF4">
        <w:rPr>
          <w:rFonts w:cs="Times New Roman"/>
          <w:b/>
          <w:spacing w:val="-1"/>
          <w:szCs w:val="24"/>
          <w:lang w:val="en-GB"/>
        </w:rPr>
        <w:t>n</w:t>
      </w:r>
      <w:r w:rsidRPr="00A76BF4">
        <w:rPr>
          <w:rFonts w:cs="Times New Roman"/>
          <w:b/>
          <w:szCs w:val="24"/>
          <w:lang w:val="en-GB"/>
        </w:rPr>
        <w:t>s</w:t>
      </w:r>
    </w:p>
    <w:p w14:paraId="7BB172A8" w14:textId="77777777" w:rsidR="006B1C0F" w:rsidRDefault="006B1C0F" w:rsidP="00655BDC">
      <w:pPr>
        <w:pStyle w:val="Corpotesto"/>
        <w:spacing w:after="40" w:line="240" w:lineRule="auto"/>
        <w:rPr>
          <w:rFonts w:cs="Times New Roman"/>
          <w:spacing w:val="-1"/>
          <w:w w:val="99"/>
          <w:szCs w:val="24"/>
          <w:lang w:val="en-GB"/>
        </w:rPr>
      </w:pPr>
      <w:r w:rsidRPr="006B1C0F">
        <w:rPr>
          <w:rFonts w:cs="Times New Roman"/>
          <w:spacing w:val="-1"/>
          <w:szCs w:val="24"/>
          <w:lang w:val="en-GB"/>
        </w:rPr>
        <w:t>Bri</w:t>
      </w:r>
      <w:r w:rsidRPr="006B1C0F">
        <w:rPr>
          <w:rFonts w:cs="Times New Roman"/>
          <w:spacing w:val="1"/>
          <w:szCs w:val="24"/>
          <w:lang w:val="en-GB"/>
        </w:rPr>
        <w:t>e</w:t>
      </w:r>
      <w:r w:rsidRPr="006B1C0F">
        <w:rPr>
          <w:rFonts w:cs="Times New Roman"/>
          <w:szCs w:val="24"/>
          <w:lang w:val="en-GB"/>
        </w:rPr>
        <w:t>f</w:t>
      </w:r>
      <w:r w:rsidRPr="006B1C0F">
        <w:rPr>
          <w:rFonts w:cs="Times New Roman"/>
          <w:spacing w:val="-7"/>
          <w:szCs w:val="24"/>
          <w:lang w:val="en-GB"/>
        </w:rPr>
        <w:t xml:space="preserve"> </w:t>
      </w:r>
      <w:r w:rsidRPr="006B1C0F">
        <w:rPr>
          <w:rFonts w:cs="Times New Roman"/>
          <w:spacing w:val="-1"/>
          <w:szCs w:val="24"/>
          <w:lang w:val="en-GB"/>
        </w:rPr>
        <w:t>cit</w:t>
      </w:r>
      <w:r w:rsidRPr="006B1C0F">
        <w:rPr>
          <w:rFonts w:cs="Times New Roman"/>
          <w:spacing w:val="1"/>
          <w:szCs w:val="24"/>
          <w:lang w:val="en-GB"/>
        </w:rPr>
        <w:t>a</w:t>
      </w:r>
      <w:r w:rsidRPr="006B1C0F">
        <w:rPr>
          <w:rFonts w:cs="Times New Roman"/>
          <w:spacing w:val="-1"/>
          <w:szCs w:val="24"/>
          <w:lang w:val="en-GB"/>
        </w:rPr>
        <w:t>tion</w:t>
      </w:r>
      <w:r w:rsidRPr="006B1C0F">
        <w:rPr>
          <w:rFonts w:cs="Times New Roman"/>
          <w:szCs w:val="24"/>
          <w:lang w:val="en-GB"/>
        </w:rPr>
        <w:t>s</w:t>
      </w:r>
      <w:r w:rsidRPr="006B1C0F">
        <w:rPr>
          <w:rFonts w:cs="Times New Roman"/>
          <w:spacing w:val="-7"/>
          <w:szCs w:val="24"/>
          <w:lang w:val="en-GB"/>
        </w:rPr>
        <w:t xml:space="preserve"> </w:t>
      </w:r>
      <w:r w:rsidRPr="006B1C0F">
        <w:rPr>
          <w:rFonts w:cs="Times New Roman"/>
          <w:spacing w:val="1"/>
          <w:szCs w:val="24"/>
          <w:lang w:val="en-GB"/>
        </w:rPr>
        <w:t>a</w:t>
      </w:r>
      <w:r w:rsidRPr="006B1C0F">
        <w:rPr>
          <w:rFonts w:cs="Times New Roman"/>
          <w:spacing w:val="-1"/>
          <w:szCs w:val="24"/>
          <w:lang w:val="en-GB"/>
        </w:rPr>
        <w:t>r</w:t>
      </w:r>
      <w:r w:rsidRPr="006B1C0F">
        <w:rPr>
          <w:rFonts w:cs="Times New Roman"/>
          <w:szCs w:val="24"/>
          <w:lang w:val="en-GB"/>
        </w:rPr>
        <w:t>e</w:t>
      </w:r>
      <w:r w:rsidRPr="006B1C0F">
        <w:rPr>
          <w:rFonts w:cs="Times New Roman"/>
          <w:spacing w:val="-7"/>
          <w:szCs w:val="24"/>
          <w:lang w:val="en-GB"/>
        </w:rPr>
        <w:t xml:space="preserve"> </w:t>
      </w:r>
      <w:r w:rsidRPr="006B1C0F">
        <w:rPr>
          <w:rFonts w:cs="Times New Roman"/>
          <w:spacing w:val="1"/>
          <w:szCs w:val="24"/>
          <w:lang w:val="en-GB"/>
        </w:rPr>
        <w:t>u</w:t>
      </w:r>
      <w:r w:rsidRPr="006B1C0F">
        <w:rPr>
          <w:rFonts w:cs="Times New Roman"/>
          <w:szCs w:val="24"/>
          <w:lang w:val="en-GB"/>
        </w:rPr>
        <w:t>s</w:t>
      </w:r>
      <w:r w:rsidRPr="006B1C0F">
        <w:rPr>
          <w:rFonts w:cs="Times New Roman"/>
          <w:spacing w:val="-1"/>
          <w:szCs w:val="24"/>
          <w:lang w:val="en-GB"/>
        </w:rPr>
        <w:t>e</w:t>
      </w:r>
      <w:r w:rsidRPr="006B1C0F">
        <w:rPr>
          <w:rFonts w:cs="Times New Roman"/>
          <w:szCs w:val="24"/>
          <w:lang w:val="en-GB"/>
        </w:rPr>
        <w:t>d</w:t>
      </w:r>
      <w:r w:rsidRPr="006B1C0F">
        <w:rPr>
          <w:rFonts w:cs="Times New Roman"/>
          <w:spacing w:val="-7"/>
          <w:szCs w:val="24"/>
          <w:lang w:val="en-GB"/>
        </w:rPr>
        <w:t xml:space="preserve"> </w:t>
      </w:r>
      <w:r w:rsidRPr="006B1C0F">
        <w:rPr>
          <w:rFonts w:cs="Times New Roman"/>
          <w:spacing w:val="-1"/>
          <w:szCs w:val="24"/>
          <w:lang w:val="en-GB"/>
        </w:rPr>
        <w:t>wit</w:t>
      </w:r>
      <w:r w:rsidRPr="006B1C0F">
        <w:rPr>
          <w:rFonts w:cs="Times New Roman"/>
          <w:spacing w:val="1"/>
          <w:szCs w:val="24"/>
          <w:lang w:val="en-GB"/>
        </w:rPr>
        <w:t>h</w:t>
      </w:r>
      <w:r w:rsidRPr="006B1C0F">
        <w:rPr>
          <w:rFonts w:cs="Times New Roman"/>
          <w:spacing w:val="-1"/>
          <w:szCs w:val="24"/>
          <w:lang w:val="en-GB"/>
        </w:rPr>
        <w:t>i</w:t>
      </w:r>
      <w:r w:rsidRPr="006B1C0F">
        <w:rPr>
          <w:rFonts w:cs="Times New Roman"/>
          <w:szCs w:val="24"/>
          <w:lang w:val="en-GB"/>
        </w:rPr>
        <w:t>n</w:t>
      </w:r>
      <w:r w:rsidRPr="006B1C0F">
        <w:rPr>
          <w:rFonts w:cs="Times New Roman"/>
          <w:spacing w:val="-7"/>
          <w:szCs w:val="24"/>
          <w:lang w:val="en-GB"/>
        </w:rPr>
        <w:t xml:space="preserve"> </w:t>
      </w:r>
      <w:r w:rsidRPr="006B1C0F">
        <w:rPr>
          <w:rFonts w:cs="Times New Roman"/>
          <w:spacing w:val="1"/>
          <w:szCs w:val="24"/>
          <w:lang w:val="en-GB"/>
        </w:rPr>
        <w:t>t</w:t>
      </w:r>
      <w:r w:rsidRPr="006B1C0F">
        <w:rPr>
          <w:rFonts w:cs="Times New Roman"/>
          <w:szCs w:val="24"/>
          <w:lang w:val="en-GB"/>
        </w:rPr>
        <w:t>he</w:t>
      </w:r>
      <w:r w:rsidRPr="006B1C0F">
        <w:rPr>
          <w:rFonts w:cs="Times New Roman"/>
          <w:spacing w:val="-7"/>
          <w:szCs w:val="24"/>
          <w:lang w:val="en-GB"/>
        </w:rPr>
        <w:t xml:space="preserve"> </w:t>
      </w:r>
      <w:r w:rsidRPr="006B1C0F">
        <w:rPr>
          <w:rFonts w:cs="Times New Roman"/>
          <w:spacing w:val="-1"/>
          <w:szCs w:val="24"/>
          <w:lang w:val="en-GB"/>
        </w:rPr>
        <w:t>t</w:t>
      </w:r>
      <w:r w:rsidRPr="006B1C0F">
        <w:rPr>
          <w:rFonts w:cs="Times New Roman"/>
          <w:spacing w:val="1"/>
          <w:szCs w:val="24"/>
          <w:lang w:val="en-GB"/>
        </w:rPr>
        <w:t>e</w:t>
      </w:r>
      <w:r w:rsidRPr="006B1C0F">
        <w:rPr>
          <w:rFonts w:cs="Times New Roman"/>
          <w:spacing w:val="-1"/>
          <w:szCs w:val="24"/>
          <w:lang w:val="en-GB"/>
        </w:rPr>
        <w:t>x</w:t>
      </w:r>
      <w:r w:rsidRPr="006B1C0F">
        <w:rPr>
          <w:rFonts w:cs="Times New Roman"/>
          <w:szCs w:val="24"/>
          <w:lang w:val="en-GB"/>
        </w:rPr>
        <w:t>t</w:t>
      </w:r>
      <w:r w:rsidRPr="006B1C0F">
        <w:rPr>
          <w:rFonts w:cs="Times New Roman"/>
          <w:spacing w:val="-7"/>
          <w:szCs w:val="24"/>
          <w:lang w:val="en-GB"/>
        </w:rPr>
        <w:t xml:space="preserve"> </w:t>
      </w:r>
      <w:r w:rsidRPr="006B1C0F">
        <w:rPr>
          <w:rFonts w:cs="Times New Roman"/>
          <w:spacing w:val="1"/>
          <w:szCs w:val="24"/>
          <w:lang w:val="en-GB"/>
        </w:rPr>
        <w:t>a</w:t>
      </w:r>
      <w:r w:rsidRPr="006B1C0F">
        <w:rPr>
          <w:rFonts w:cs="Times New Roman"/>
          <w:szCs w:val="24"/>
          <w:lang w:val="en-GB"/>
        </w:rPr>
        <w:t>s</w:t>
      </w:r>
      <w:r w:rsidRPr="006B1C0F">
        <w:rPr>
          <w:rFonts w:cs="Times New Roman"/>
          <w:spacing w:val="-6"/>
          <w:szCs w:val="24"/>
          <w:lang w:val="en-GB"/>
        </w:rPr>
        <w:t xml:space="preserve"> </w:t>
      </w:r>
      <w:r w:rsidRPr="006B1C0F">
        <w:rPr>
          <w:rFonts w:cs="Times New Roman"/>
          <w:spacing w:val="-1"/>
          <w:szCs w:val="24"/>
          <w:lang w:val="en-GB"/>
        </w:rPr>
        <w:t>follows:</w:t>
      </w:r>
      <w:r w:rsidRPr="006B1C0F">
        <w:rPr>
          <w:rFonts w:cs="Times New Roman"/>
          <w:spacing w:val="-1"/>
          <w:w w:val="99"/>
          <w:szCs w:val="24"/>
          <w:lang w:val="en-GB"/>
        </w:rPr>
        <w:t xml:space="preserve"> </w:t>
      </w:r>
    </w:p>
    <w:p w14:paraId="6188A279" w14:textId="77777777" w:rsidR="00237B81" w:rsidRPr="00EB5CE9" w:rsidRDefault="00237B81" w:rsidP="00655BDC">
      <w:pPr>
        <w:pStyle w:val="Corpotesto"/>
        <w:spacing w:after="40" w:line="240" w:lineRule="auto"/>
        <w:rPr>
          <w:rFonts w:cs="Times New Roman"/>
          <w:spacing w:val="-1"/>
          <w:w w:val="99"/>
          <w:sz w:val="14"/>
          <w:szCs w:val="24"/>
          <w:lang w:val="en-GB"/>
        </w:rPr>
      </w:pPr>
    </w:p>
    <w:p w14:paraId="51CDD725" w14:textId="77777777" w:rsidR="006B1C0F" w:rsidRPr="006B1C0F" w:rsidRDefault="006B1C0F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One author: Bouissac (1985).</w:t>
      </w:r>
    </w:p>
    <w:p w14:paraId="60C38274" w14:textId="77777777" w:rsidR="006B1C0F" w:rsidRPr="006B1C0F" w:rsidRDefault="006B1C0F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Two authors: Smith and Jones (1995). Use the word “and”</w:t>
      </w:r>
      <w:r w:rsidRPr="006B1C0F">
        <w:rPr>
          <w:rFonts w:cs="Times New Roman"/>
          <w:i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to conjoin author names in the running text (do not use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ampersand [&amp;]).</w:t>
      </w:r>
    </w:p>
    <w:p w14:paraId="47707814" w14:textId="77777777" w:rsidR="006B1C0F" w:rsidRPr="006B1C0F" w:rsidRDefault="006B1C0F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DF380A">
        <w:rPr>
          <w:rFonts w:cs="Times New Roman"/>
          <w:noProof/>
          <w:szCs w:val="24"/>
          <w:lang w:val="en-GB"/>
        </w:rPr>
        <w:t>Three or more authors: Ameka et al. (20</w:t>
      </w:r>
      <w:r w:rsidR="00237B81" w:rsidRPr="00DF380A">
        <w:rPr>
          <w:rFonts w:cs="Times New Roman"/>
          <w:noProof/>
          <w:szCs w:val="24"/>
          <w:lang w:val="en-GB"/>
        </w:rPr>
        <w:t>06).</w:t>
      </w:r>
      <w:r w:rsidR="00237B81">
        <w:rPr>
          <w:rFonts w:cs="Times New Roman"/>
          <w:szCs w:val="24"/>
          <w:lang w:val="en-GB"/>
        </w:rPr>
        <w:t xml:space="preserve"> But list all authors </w:t>
      </w:r>
      <w:r w:rsidRPr="00237B81">
        <w:rPr>
          <w:rFonts w:cs="Times New Roman"/>
          <w:szCs w:val="24"/>
          <w:lang w:val="en-GB"/>
        </w:rPr>
        <w:t xml:space="preserve">in the </w:t>
      </w:r>
      <w:r w:rsidRPr="00237B81">
        <w:rPr>
          <w:rFonts w:cs="Times New Roman"/>
          <w:b/>
          <w:szCs w:val="24"/>
          <w:lang w:val="en-GB"/>
        </w:rPr>
        <w:t>Bibliography section</w:t>
      </w:r>
      <w:r w:rsidRPr="00237B81">
        <w:rPr>
          <w:rFonts w:cs="Times New Roman"/>
          <w:szCs w:val="24"/>
          <w:lang w:val="en-GB"/>
        </w:rPr>
        <w:t>.</w:t>
      </w:r>
    </w:p>
    <w:p w14:paraId="40BB6C3C" w14:textId="77777777" w:rsidR="006B1C0F" w:rsidRPr="00237B81" w:rsidRDefault="006B1C0F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237B81">
        <w:rPr>
          <w:rFonts w:cs="Times New Roman"/>
          <w:szCs w:val="24"/>
          <w:lang w:val="en-GB"/>
        </w:rPr>
        <w:t xml:space="preserve">Edited works: Chrétien de Troyes, ed. Busby (1993). </w:t>
      </w:r>
    </w:p>
    <w:p w14:paraId="713412E2" w14:textId="77777777" w:rsidR="00655BDC" w:rsidRPr="0022793A" w:rsidRDefault="00237B81" w:rsidP="00655BDC">
      <w:pPr>
        <w:pStyle w:val="Corpotesto"/>
        <w:spacing w:after="40" w:line="240" w:lineRule="auto"/>
        <w:ind w:right="118"/>
        <w:rPr>
          <w:rFonts w:cs="Times New Roman"/>
          <w:szCs w:val="24"/>
          <w:lang w:val="en-GB"/>
        </w:rPr>
      </w:pPr>
      <w:r w:rsidRPr="009F3F7D">
        <w:rPr>
          <w:rFonts w:cs="Times New Roman"/>
          <w:szCs w:val="24"/>
          <w:lang w:val="en-GB"/>
        </w:rPr>
        <w:t xml:space="preserve">Manuscripts: the following information are to be indicated: </w:t>
      </w:r>
      <w:r w:rsidRPr="009F3F7D">
        <w:rPr>
          <w:rFonts w:cs="Times New Roman"/>
          <w:bCs/>
          <w:szCs w:val="24"/>
          <w:lang w:val="en-GB"/>
        </w:rPr>
        <w:t>location of the depository</w:t>
      </w:r>
      <w:r w:rsidRPr="009F3F7D">
        <w:rPr>
          <w:rFonts w:cs="Times New Roman"/>
          <w:szCs w:val="24"/>
          <w:lang w:val="en-GB"/>
        </w:rPr>
        <w:t xml:space="preserve">; </w:t>
      </w:r>
      <w:r w:rsidRPr="009F3F7D">
        <w:rPr>
          <w:rFonts w:cs="Times New Roman"/>
          <w:bCs/>
          <w:szCs w:val="24"/>
          <w:lang w:val="en-GB"/>
        </w:rPr>
        <w:t>name of the library, archive, etc.</w:t>
      </w:r>
      <w:r w:rsidRPr="009F3F7D">
        <w:rPr>
          <w:rFonts w:cs="Times New Roman"/>
          <w:szCs w:val="24"/>
          <w:lang w:val="en-GB"/>
        </w:rPr>
        <w:t xml:space="preserve">; </w:t>
      </w:r>
      <w:r w:rsidRPr="009F3F7D">
        <w:rPr>
          <w:rFonts w:cs="Times New Roman"/>
          <w:bCs/>
          <w:szCs w:val="24"/>
          <w:lang w:val="en-GB"/>
        </w:rPr>
        <w:t>signature;</w:t>
      </w:r>
      <w:r w:rsidRPr="009F3F7D">
        <w:rPr>
          <w:rFonts w:cs="Times New Roman"/>
          <w:szCs w:val="24"/>
          <w:lang w:val="en-GB"/>
        </w:rPr>
        <w:t xml:space="preserve"> number of the folios. </w:t>
      </w:r>
      <w:r w:rsidR="00F50C2F" w:rsidRPr="00DF380A">
        <w:rPr>
          <w:rFonts w:cs="Times New Roman"/>
          <w:noProof/>
          <w:szCs w:val="24"/>
          <w:lang w:val="en-GB"/>
        </w:rPr>
        <w:t>E</w:t>
      </w:r>
      <w:r w:rsidRPr="00DF380A">
        <w:rPr>
          <w:rFonts w:cs="Times New Roman"/>
          <w:noProof/>
          <w:szCs w:val="24"/>
          <w:lang w:val="en-GB"/>
        </w:rPr>
        <w:t>.g.</w:t>
      </w:r>
      <w:r w:rsidR="00655BDC" w:rsidRPr="00DF380A">
        <w:rPr>
          <w:rFonts w:cs="Times New Roman"/>
          <w:noProof/>
          <w:szCs w:val="24"/>
          <w:lang w:val="en-GB"/>
        </w:rPr>
        <w:t xml:space="preserve"> </w:t>
      </w:r>
      <w:r w:rsidRPr="00DF380A">
        <w:rPr>
          <w:rFonts w:cs="Times New Roman"/>
          <w:noProof/>
          <w:lang w:val="en-US"/>
        </w:rPr>
        <w:t xml:space="preserve">London, British Library, MS Cotton </w:t>
      </w:r>
      <w:r w:rsidRPr="0022793A">
        <w:rPr>
          <w:rFonts w:cs="Times New Roman"/>
          <w:noProof/>
          <w:lang w:val="en-US"/>
        </w:rPr>
        <w:t>Caligula D III</w:t>
      </w:r>
      <w:r w:rsidR="00655BDC" w:rsidRPr="0022793A">
        <w:rPr>
          <w:rFonts w:cs="Times New Roman"/>
          <w:noProof/>
          <w:lang w:val="en-US"/>
        </w:rPr>
        <w:t>;</w:t>
      </w:r>
      <w:r w:rsidRPr="0022793A">
        <w:rPr>
          <w:rFonts w:cs="Times New Roman"/>
          <w:i/>
          <w:noProof/>
          <w:lang w:val="en-US"/>
        </w:rPr>
        <w:t xml:space="preserve"> </w:t>
      </w:r>
      <w:r w:rsidRPr="0022793A">
        <w:rPr>
          <w:rFonts w:cs="Times New Roman"/>
          <w:noProof/>
          <w:lang w:val="en-US"/>
        </w:rPr>
        <w:t>Paris, Bibliothèque Nationale de France, français 350.</w:t>
      </w:r>
    </w:p>
    <w:p w14:paraId="75C5672D" w14:textId="77777777" w:rsidR="006B1C0F" w:rsidRPr="0022793A" w:rsidRDefault="006B1C0F" w:rsidP="00655BDC">
      <w:pPr>
        <w:pStyle w:val="Corpotesto"/>
        <w:spacing w:after="40" w:line="240" w:lineRule="auto"/>
        <w:ind w:right="118"/>
        <w:rPr>
          <w:rFonts w:cs="Times New Roman"/>
          <w:lang w:val="en-US"/>
        </w:rPr>
      </w:pPr>
      <w:r w:rsidRPr="0022793A">
        <w:rPr>
          <w:rFonts w:cs="Times New Roman"/>
          <w:szCs w:val="24"/>
          <w:lang w:val="en-GB"/>
        </w:rPr>
        <w:t>The date is always given in parentheses: «Bloomfield (1933: 123-125)</w:t>
      </w:r>
      <w:r w:rsidRPr="0022793A">
        <w:rPr>
          <w:rFonts w:cs="Times New Roman"/>
          <w:w w:val="99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introduced the term...»</w:t>
      </w:r>
    </w:p>
    <w:p w14:paraId="31142BF3" w14:textId="77777777" w:rsidR="006B1C0F" w:rsidRPr="006B1C0F" w:rsidRDefault="006B1C0F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22793A">
        <w:rPr>
          <w:rFonts w:cs="Times New Roman"/>
          <w:szCs w:val="24"/>
          <w:lang w:val="en-GB"/>
        </w:rPr>
        <w:t>When citing more than one work by the same author/editor published in the</w:t>
      </w:r>
      <w:r w:rsidRPr="0022793A">
        <w:rPr>
          <w:rFonts w:cs="Times New Roman"/>
          <w:w w:val="99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 xml:space="preserve">same year, please </w:t>
      </w:r>
      <w:r w:rsidR="00DF380A" w:rsidRPr="0022793A">
        <w:rPr>
          <w:rFonts w:cs="Times New Roman"/>
          <w:szCs w:val="24"/>
          <w:lang w:val="en-GB"/>
        </w:rPr>
        <w:t>distinguish them by adding lower-case letter after the date</w:t>
      </w:r>
      <w:r w:rsidRPr="0022793A">
        <w:rPr>
          <w:rFonts w:cs="Times New Roman"/>
          <w:szCs w:val="24"/>
          <w:lang w:val="en-GB"/>
        </w:rPr>
        <w:t>: Bouissac (1987a, 1987b, 1994).</w:t>
      </w:r>
      <w:r w:rsidR="00073469" w:rsidRPr="0022793A">
        <w:rPr>
          <w:rFonts w:cs="Times New Roman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 xml:space="preserve">Use this differentiation also in the </w:t>
      </w:r>
      <w:r w:rsidRPr="0022793A">
        <w:rPr>
          <w:rFonts w:cs="Times New Roman"/>
          <w:b/>
          <w:szCs w:val="24"/>
          <w:lang w:val="en-GB"/>
        </w:rPr>
        <w:t>Bibliography section</w:t>
      </w:r>
      <w:r w:rsidRPr="0022793A">
        <w:rPr>
          <w:rFonts w:cs="Times New Roman"/>
          <w:szCs w:val="24"/>
          <w:lang w:val="en-GB"/>
        </w:rPr>
        <w:t>.</w:t>
      </w:r>
    </w:p>
    <w:p w14:paraId="6DE6D3D4" w14:textId="77777777" w:rsidR="006B1C0F" w:rsidRPr="006B1C0F" w:rsidRDefault="006B1C0F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Works by different authors should be listed in chronological order in the text and in the footnotes: Bouissac (1985); Deakin (1993).</w:t>
      </w:r>
    </w:p>
    <w:p w14:paraId="4B5961F4" w14:textId="77777777" w:rsidR="006B1C0F" w:rsidRPr="001D0863" w:rsidRDefault="006B1C0F" w:rsidP="00655BDC">
      <w:pPr>
        <w:spacing w:after="40" w:line="240" w:lineRule="auto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Volume number: Balat and Dove (1992, 2: 210).</w:t>
      </w:r>
    </w:p>
    <w:p w14:paraId="3F0FA3E2" w14:textId="77777777" w:rsidR="006B1C0F" w:rsidRPr="006B1C0F" w:rsidRDefault="006B1C0F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Reprints: Dickens (1987 [1854]: 73).</w:t>
      </w:r>
    </w:p>
    <w:p w14:paraId="560EF190" w14:textId="77777777" w:rsidR="006B1C0F" w:rsidRPr="006B1C0F" w:rsidRDefault="006B1C0F" w:rsidP="00655BDC">
      <w:pPr>
        <w:pStyle w:val="Corpotesto"/>
        <w:spacing w:after="40" w:line="240" w:lineRule="auto"/>
        <w:rPr>
          <w:rFonts w:cs="Times New Roman"/>
          <w:strike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Page number ranges: Hockett (1964: 140-145); do not drop digits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 xml:space="preserve">(e.g., 140-5). </w:t>
      </w:r>
    </w:p>
    <w:p w14:paraId="165600B3" w14:textId="77777777" w:rsidR="00655BDC" w:rsidRDefault="006B1C0F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Always give the full author-date citation (do not use “op. cit.”, “loc. cit.”, or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“‘ibid.”).</w:t>
      </w:r>
    </w:p>
    <w:p w14:paraId="7C658F44" w14:textId="77777777" w:rsidR="0031707D" w:rsidRPr="00882A76" w:rsidRDefault="0031707D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882A76">
        <w:rPr>
          <w:rFonts w:cs="Times New Roman"/>
          <w:szCs w:val="24"/>
          <w:lang w:val="en-GB"/>
        </w:rPr>
        <w:t xml:space="preserve">Articles from </w:t>
      </w:r>
      <w:r w:rsidR="00882A76">
        <w:rPr>
          <w:rFonts w:cs="Times New Roman"/>
          <w:szCs w:val="24"/>
          <w:lang w:val="en-GB"/>
        </w:rPr>
        <w:t xml:space="preserve">webpages and </w:t>
      </w:r>
      <w:r w:rsidRPr="00882A76">
        <w:rPr>
          <w:rFonts w:cs="Times New Roman"/>
          <w:szCs w:val="24"/>
          <w:lang w:val="en-GB"/>
        </w:rPr>
        <w:t>blogs: Liberman (2018).</w:t>
      </w:r>
    </w:p>
    <w:p w14:paraId="5F362567" w14:textId="77777777" w:rsidR="0031707D" w:rsidRDefault="0031707D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882A76">
        <w:rPr>
          <w:rFonts w:cs="Times New Roman"/>
          <w:szCs w:val="24"/>
          <w:lang w:val="en-GB"/>
        </w:rPr>
        <w:t>Quotes from movies: Baker (1999).</w:t>
      </w:r>
    </w:p>
    <w:p w14:paraId="3B45CA71" w14:textId="77777777" w:rsidR="00655BDC" w:rsidRDefault="00655BDC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</w:p>
    <w:p w14:paraId="7F742BB6" w14:textId="77777777" w:rsidR="006B1C0F" w:rsidRPr="00655BDC" w:rsidRDefault="006B1C0F" w:rsidP="00655BDC">
      <w:pPr>
        <w:pStyle w:val="Corpotesto"/>
        <w:spacing w:after="40" w:line="240" w:lineRule="auto"/>
        <w:rPr>
          <w:rFonts w:cs="Times New Roman"/>
          <w:b/>
          <w:szCs w:val="24"/>
          <w:lang w:val="en-GB"/>
        </w:rPr>
      </w:pPr>
      <w:r w:rsidRPr="00A76BF4">
        <w:rPr>
          <w:rFonts w:cs="Times New Roman"/>
          <w:b/>
          <w:szCs w:val="24"/>
          <w:lang w:val="en-GB"/>
        </w:rPr>
        <w:t>6. Cross-references</w:t>
      </w:r>
    </w:p>
    <w:p w14:paraId="26BDDD14" w14:textId="77777777" w:rsidR="006B1C0F" w:rsidRPr="006B1C0F" w:rsidRDefault="006B1C0F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 xml:space="preserve">References to section/subsection numbers within the article should include </w:t>
      </w:r>
      <w:r w:rsidRPr="00C00AEB">
        <w:rPr>
          <w:rFonts w:cs="Times New Roman"/>
          <w:szCs w:val="24"/>
          <w:lang w:val="en-GB"/>
        </w:rPr>
        <w:t>the</w:t>
      </w:r>
      <w:r w:rsidRPr="00C00AEB">
        <w:rPr>
          <w:rFonts w:cs="Times New Roman"/>
          <w:w w:val="99"/>
          <w:szCs w:val="24"/>
          <w:lang w:val="en-GB"/>
        </w:rPr>
        <w:t xml:space="preserve"> </w:t>
      </w:r>
      <w:r w:rsidRPr="00C00AEB">
        <w:rPr>
          <w:rFonts w:cs="Times New Roman"/>
          <w:szCs w:val="24"/>
          <w:lang w:val="en-GB"/>
        </w:rPr>
        <w:t>capitalised</w:t>
      </w:r>
      <w:r w:rsidRPr="006B1C0F">
        <w:rPr>
          <w:rFonts w:cs="Times New Roman"/>
          <w:szCs w:val="24"/>
          <w:lang w:val="en-GB"/>
        </w:rPr>
        <w:t xml:space="preserve"> word “Section” followed by the section number (omitting the final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full stop): e.g., “see Section 4.2”</w:t>
      </w:r>
      <w:r w:rsidR="00F50C2F">
        <w:rPr>
          <w:rFonts w:cs="Times New Roman"/>
          <w:szCs w:val="24"/>
          <w:lang w:val="en-GB"/>
        </w:rPr>
        <w:t>.</w:t>
      </w:r>
    </w:p>
    <w:p w14:paraId="5CD71AC3" w14:textId="77777777" w:rsidR="00655BDC" w:rsidRDefault="006B1C0F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References to tables or figures within the article should include the capitalized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word “Table” or “Figure” followed by a number: e.g., “cf. Table 3”.</w:t>
      </w:r>
    </w:p>
    <w:p w14:paraId="432A8428" w14:textId="77777777" w:rsidR="00655BDC" w:rsidRDefault="00655BDC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</w:p>
    <w:p w14:paraId="511CB9CA" w14:textId="77777777" w:rsidR="006B1C0F" w:rsidRPr="00655BDC" w:rsidRDefault="006B1C0F" w:rsidP="00655BDC">
      <w:pPr>
        <w:pStyle w:val="Corpotesto"/>
        <w:spacing w:after="40" w:line="240" w:lineRule="auto"/>
        <w:rPr>
          <w:rFonts w:cs="Times New Roman"/>
          <w:b/>
          <w:szCs w:val="24"/>
          <w:lang w:val="en-GB"/>
        </w:rPr>
      </w:pPr>
      <w:r w:rsidRPr="00A76BF4">
        <w:rPr>
          <w:rFonts w:cs="Times New Roman"/>
          <w:b/>
          <w:szCs w:val="24"/>
          <w:lang w:val="en-GB"/>
        </w:rPr>
        <w:t xml:space="preserve">7. Spelling, </w:t>
      </w:r>
      <w:proofErr w:type="gramStart"/>
      <w:r w:rsidRPr="00A76BF4">
        <w:rPr>
          <w:rFonts w:cs="Times New Roman"/>
          <w:b/>
          <w:szCs w:val="24"/>
          <w:lang w:val="en-GB"/>
        </w:rPr>
        <w:t>punctuation</w:t>
      </w:r>
      <w:proofErr w:type="gramEnd"/>
      <w:r w:rsidRPr="00A76BF4">
        <w:rPr>
          <w:rFonts w:cs="Times New Roman"/>
          <w:b/>
          <w:szCs w:val="24"/>
          <w:lang w:val="en-GB"/>
        </w:rPr>
        <w:t xml:space="preserve"> and emphasis</w:t>
      </w:r>
    </w:p>
    <w:p w14:paraId="56104A41" w14:textId="77777777" w:rsidR="006B1C0F" w:rsidRPr="006B1C0F" w:rsidRDefault="006B1C0F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When writing in English</w:t>
      </w:r>
      <w:r w:rsidR="00297D52">
        <w:rPr>
          <w:rFonts w:cs="Times New Roman"/>
          <w:szCs w:val="24"/>
          <w:lang w:val="en-GB"/>
        </w:rPr>
        <w:t>,</w:t>
      </w:r>
      <w:r w:rsidRPr="006B1C0F">
        <w:rPr>
          <w:rFonts w:cs="Times New Roman"/>
          <w:szCs w:val="24"/>
          <w:lang w:val="en-GB"/>
        </w:rPr>
        <w:t xml:space="preserve"> authors should consistently adopt either British or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American spelling conventions throughout their typescripts (except in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quotations from other sources, where the spelling convention of the original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should be retained).</w:t>
      </w:r>
    </w:p>
    <w:p w14:paraId="49FD9194" w14:textId="77777777" w:rsidR="006B1C0F" w:rsidRPr="006B1C0F" w:rsidRDefault="006B1C0F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Punctuation systems should consistently follow either British or American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conventions (except in quotations from other sources, where the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punctuation convention of the original should be retained).</w:t>
      </w:r>
    </w:p>
    <w:p w14:paraId="1FC6BF2C" w14:textId="77777777" w:rsidR="006B1C0F" w:rsidRPr="006B1C0F" w:rsidRDefault="006B1C0F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No punctuation other than question mark should appear at the end of headings and subheadings.</w:t>
      </w:r>
    </w:p>
    <w:p w14:paraId="26A0BDBF" w14:textId="77777777" w:rsidR="006B1C0F" w:rsidRPr="006B1C0F" w:rsidRDefault="006B1C0F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Italics:</w:t>
      </w:r>
    </w:p>
    <w:p w14:paraId="7F9C1C27" w14:textId="77777777" w:rsidR="006B1C0F" w:rsidRPr="001D0863" w:rsidRDefault="006B1C0F" w:rsidP="00655BDC">
      <w:pPr>
        <w:spacing w:after="0" w:line="240" w:lineRule="auto"/>
        <w:rPr>
          <w:rFonts w:cs="Times New Roman"/>
          <w:szCs w:val="24"/>
          <w:lang w:val="en-US"/>
        </w:rPr>
      </w:pPr>
      <w:r w:rsidRPr="001D0863">
        <w:rPr>
          <w:rFonts w:cs="Times New Roman"/>
          <w:i/>
          <w:szCs w:val="24"/>
          <w:lang w:val="en-US"/>
        </w:rPr>
        <w:t>Italics</w:t>
      </w:r>
      <w:r w:rsidRPr="001D0863">
        <w:rPr>
          <w:rFonts w:cs="Times New Roman"/>
          <w:szCs w:val="24"/>
          <w:lang w:val="en-US"/>
        </w:rPr>
        <w:t xml:space="preserve"> should be used for:</w:t>
      </w:r>
    </w:p>
    <w:p w14:paraId="22F10738" w14:textId="77777777" w:rsidR="006B1C0F" w:rsidRPr="001D0863" w:rsidRDefault="006B1C0F" w:rsidP="00655BDC">
      <w:pPr>
        <w:spacing w:after="0" w:line="240" w:lineRule="auto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- words, phrases, and sentences treated as linguistic examples;</w:t>
      </w:r>
    </w:p>
    <w:p w14:paraId="13AEBD59" w14:textId="77777777" w:rsidR="006B1C0F" w:rsidRPr="001D0863" w:rsidRDefault="006B1C0F" w:rsidP="00655BDC">
      <w:pPr>
        <w:spacing w:after="0" w:line="240" w:lineRule="auto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- foreign-language expressions;</w:t>
      </w:r>
    </w:p>
    <w:p w14:paraId="31A2B62E" w14:textId="77777777" w:rsidR="006B1C0F" w:rsidRPr="001D0863" w:rsidRDefault="006B1C0F" w:rsidP="00655BDC">
      <w:pPr>
        <w:spacing w:after="0" w:line="240" w:lineRule="auto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- titles of books, published documents, newspapers, and periodicals.</w:t>
      </w:r>
    </w:p>
    <w:p w14:paraId="4A33DB0D" w14:textId="77777777" w:rsidR="006B1C0F" w:rsidRPr="009018C9" w:rsidRDefault="006B1C0F" w:rsidP="00655BDC">
      <w:pPr>
        <w:spacing w:after="40" w:line="240" w:lineRule="auto"/>
        <w:rPr>
          <w:rFonts w:cs="Times New Roman"/>
          <w:sz w:val="14"/>
          <w:szCs w:val="24"/>
          <w:lang w:val="en-US"/>
        </w:rPr>
      </w:pPr>
    </w:p>
    <w:p w14:paraId="4267617B" w14:textId="77777777" w:rsidR="006B1C0F" w:rsidRPr="001D0863" w:rsidRDefault="006B1C0F" w:rsidP="00655BDC">
      <w:pPr>
        <w:spacing w:after="0" w:line="240" w:lineRule="auto"/>
        <w:rPr>
          <w:rFonts w:cs="Times New Roman"/>
          <w:szCs w:val="24"/>
          <w:lang w:val="en-US"/>
        </w:rPr>
      </w:pPr>
      <w:r w:rsidRPr="001D0863">
        <w:rPr>
          <w:rFonts w:cs="Times New Roman"/>
          <w:i/>
          <w:szCs w:val="24"/>
          <w:lang w:val="en-US"/>
        </w:rPr>
        <w:t>Italics</w:t>
      </w:r>
      <w:r w:rsidRPr="001D0863">
        <w:rPr>
          <w:rFonts w:cs="Times New Roman"/>
          <w:szCs w:val="24"/>
          <w:lang w:val="en-US"/>
        </w:rPr>
        <w:t xml:space="preserve"> may be used to:</w:t>
      </w:r>
    </w:p>
    <w:p w14:paraId="13138AC5" w14:textId="77777777" w:rsidR="006B1C0F" w:rsidRPr="001D0863" w:rsidRDefault="006B1C0F" w:rsidP="00655BDC">
      <w:pPr>
        <w:spacing w:after="0" w:line="240" w:lineRule="auto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- draw attention to significant terms at first mention only;</w:t>
      </w:r>
    </w:p>
    <w:p w14:paraId="6FBF6E4C" w14:textId="77777777" w:rsidR="006B1C0F" w:rsidRPr="001D0863" w:rsidRDefault="006B1C0F" w:rsidP="00655BDC">
      <w:pPr>
        <w:spacing w:after="0" w:line="240" w:lineRule="auto"/>
        <w:rPr>
          <w:rFonts w:cs="Times New Roman"/>
          <w:szCs w:val="24"/>
          <w:lang w:val="en-US"/>
        </w:rPr>
      </w:pPr>
      <w:r w:rsidRPr="00D41611">
        <w:rPr>
          <w:rFonts w:cs="Times New Roman"/>
          <w:szCs w:val="24"/>
          <w:lang w:val="en-US"/>
        </w:rPr>
        <w:t>- emphasise a word or phrase in a quotation, if so indicated “[emphasis mine]”.</w:t>
      </w:r>
    </w:p>
    <w:p w14:paraId="1DF7456F" w14:textId="77777777" w:rsidR="006B1C0F" w:rsidRPr="009018C9" w:rsidRDefault="006B1C0F" w:rsidP="00655BDC">
      <w:pPr>
        <w:spacing w:after="40" w:line="240" w:lineRule="auto"/>
        <w:rPr>
          <w:rFonts w:cs="Times New Roman"/>
          <w:sz w:val="14"/>
          <w:szCs w:val="24"/>
          <w:lang w:val="en-US"/>
        </w:rPr>
      </w:pPr>
    </w:p>
    <w:p w14:paraId="322F757D" w14:textId="77777777" w:rsidR="006B1C0F" w:rsidRPr="001D0863" w:rsidRDefault="006B1C0F" w:rsidP="00655BDC">
      <w:pPr>
        <w:spacing w:after="40" w:line="240" w:lineRule="auto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Boldface</w:t>
      </w:r>
      <w:r>
        <w:rPr>
          <w:rFonts w:cs="Times New Roman"/>
          <w:szCs w:val="24"/>
          <w:lang w:val="en-US"/>
        </w:rPr>
        <w:t>, underlining</w:t>
      </w:r>
      <w:r w:rsidRPr="001D0863">
        <w:rPr>
          <w:rFonts w:cs="Times New Roman"/>
          <w:szCs w:val="24"/>
          <w:lang w:val="en-US"/>
        </w:rPr>
        <w:t xml:space="preserve"> and Roman:</w:t>
      </w:r>
    </w:p>
    <w:p w14:paraId="61BAFECB" w14:textId="77777777" w:rsidR="006B1C0F" w:rsidRPr="00655BDC" w:rsidRDefault="006B1C0F" w:rsidP="00655BDC">
      <w:pPr>
        <w:spacing w:after="40" w:line="240" w:lineRule="auto"/>
        <w:rPr>
          <w:rFonts w:cs="Times New Roman"/>
          <w:strike/>
          <w:szCs w:val="24"/>
          <w:lang w:val="en-US"/>
        </w:rPr>
      </w:pPr>
      <w:r w:rsidRPr="001D0863">
        <w:rPr>
          <w:rFonts w:cs="Times New Roman"/>
          <w:b/>
          <w:szCs w:val="24"/>
          <w:lang w:val="en-US"/>
        </w:rPr>
        <w:t>Boldface</w:t>
      </w:r>
      <w:r w:rsidRPr="001D0863">
        <w:rPr>
          <w:rFonts w:cs="Times New Roman"/>
          <w:szCs w:val="24"/>
          <w:lang w:val="en-US"/>
        </w:rPr>
        <w:t xml:space="preserve"> type or </w:t>
      </w:r>
      <w:r w:rsidRPr="001D0863">
        <w:rPr>
          <w:rFonts w:cs="Times New Roman"/>
          <w:szCs w:val="24"/>
          <w:u w:val="single"/>
          <w:lang w:val="en-US"/>
        </w:rPr>
        <w:t>underlining</w:t>
      </w:r>
      <w:r w:rsidRPr="001D0863">
        <w:rPr>
          <w:rFonts w:cs="Times New Roman"/>
          <w:szCs w:val="24"/>
          <w:lang w:val="en-US"/>
        </w:rPr>
        <w:t xml:space="preserve"> may only be used to draw attention to a particular linguistic feature in numbered examples (not in running text).</w:t>
      </w:r>
    </w:p>
    <w:p w14:paraId="5DCDAF66" w14:textId="77777777" w:rsidR="006B1C0F" w:rsidRPr="009018C9" w:rsidRDefault="006B1C0F" w:rsidP="00655BDC">
      <w:pPr>
        <w:spacing w:after="40" w:line="240" w:lineRule="auto"/>
        <w:rPr>
          <w:rFonts w:cs="Times New Roman"/>
          <w:sz w:val="14"/>
          <w:szCs w:val="14"/>
          <w:lang w:val="en-US"/>
        </w:rPr>
      </w:pPr>
    </w:p>
    <w:p w14:paraId="36CECD59" w14:textId="77777777" w:rsidR="006B1C0F" w:rsidRPr="001D0863" w:rsidRDefault="006B1C0F" w:rsidP="00655BDC">
      <w:pPr>
        <w:spacing w:after="40" w:line="240" w:lineRule="auto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Quotation marks:</w:t>
      </w:r>
    </w:p>
    <w:p w14:paraId="36A89B63" w14:textId="77777777" w:rsidR="006B1C0F" w:rsidRPr="001D0863" w:rsidRDefault="006B1C0F" w:rsidP="00655BDC">
      <w:pPr>
        <w:spacing w:after="0" w:line="240" w:lineRule="auto"/>
        <w:rPr>
          <w:rFonts w:cs="Times New Roman"/>
          <w:szCs w:val="24"/>
          <w:lang w:val="en-US"/>
        </w:rPr>
      </w:pPr>
      <w:r w:rsidRPr="00D41611">
        <w:rPr>
          <w:rFonts w:cs="Times New Roman"/>
          <w:szCs w:val="24"/>
          <w:lang w:val="en-US"/>
        </w:rPr>
        <w:t>Single quotation ‘ ’ marks should be used only for:</w:t>
      </w:r>
    </w:p>
    <w:p w14:paraId="7D5DE673" w14:textId="77777777" w:rsidR="006B1C0F" w:rsidRPr="001D0863" w:rsidRDefault="006B1C0F" w:rsidP="00655BDC">
      <w:pPr>
        <w:spacing w:after="0" w:line="240" w:lineRule="auto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 xml:space="preserve">- translation of non-English words, e.g., </w:t>
      </w:r>
      <w:r w:rsidRPr="001D0863">
        <w:rPr>
          <w:rFonts w:cs="Times New Roman"/>
          <w:i/>
          <w:iCs/>
          <w:szCs w:val="24"/>
          <w:lang w:val="en-US"/>
        </w:rPr>
        <w:t xml:space="preserve">cogito </w:t>
      </w:r>
      <w:r w:rsidRPr="001D0863">
        <w:rPr>
          <w:rFonts w:cs="Times New Roman"/>
          <w:szCs w:val="24"/>
          <w:lang w:val="en-US"/>
        </w:rPr>
        <w:t xml:space="preserve">‘I </w:t>
      </w:r>
      <w:r w:rsidRPr="00DF380A">
        <w:rPr>
          <w:rFonts w:cs="Times New Roman"/>
          <w:noProof/>
          <w:szCs w:val="24"/>
          <w:lang w:val="en-US"/>
        </w:rPr>
        <w:t>think</w:t>
      </w:r>
      <w:r w:rsidRPr="001D0863">
        <w:rPr>
          <w:rFonts w:cs="Times New Roman"/>
          <w:szCs w:val="24"/>
          <w:lang w:val="en-US"/>
        </w:rPr>
        <w:t>’</w:t>
      </w:r>
    </w:p>
    <w:p w14:paraId="165EC08B" w14:textId="77777777" w:rsidR="006B1C0F" w:rsidRPr="001D0863" w:rsidRDefault="006B1C0F" w:rsidP="00655BDC">
      <w:pPr>
        <w:spacing w:after="0" w:line="240" w:lineRule="auto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- for titles of articles published in journals and of contributions in edited works.</w:t>
      </w:r>
    </w:p>
    <w:p w14:paraId="4C0D443A" w14:textId="77777777" w:rsidR="006B1C0F" w:rsidRPr="009018C9" w:rsidRDefault="006B1C0F" w:rsidP="00655BDC">
      <w:pPr>
        <w:spacing w:after="40" w:line="240" w:lineRule="auto"/>
        <w:rPr>
          <w:rFonts w:cs="Times New Roman"/>
          <w:sz w:val="14"/>
          <w:szCs w:val="14"/>
          <w:lang w:val="en-US"/>
        </w:rPr>
      </w:pPr>
    </w:p>
    <w:p w14:paraId="33FF3399" w14:textId="77777777" w:rsidR="006B1C0F" w:rsidRPr="00D41611" w:rsidRDefault="006B1C0F" w:rsidP="00655BDC">
      <w:pPr>
        <w:spacing w:after="0" w:line="240" w:lineRule="auto"/>
        <w:rPr>
          <w:rFonts w:cs="Times New Roman"/>
          <w:szCs w:val="24"/>
          <w:lang w:val="en-US"/>
        </w:rPr>
      </w:pPr>
      <w:r w:rsidRPr="00D41611">
        <w:rPr>
          <w:rFonts w:cs="Times New Roman"/>
          <w:szCs w:val="24"/>
          <w:lang w:val="en-US"/>
        </w:rPr>
        <w:t>Double quotation marks “ ” should be used for:</w:t>
      </w:r>
    </w:p>
    <w:p w14:paraId="606B35D8" w14:textId="77777777" w:rsidR="006B1C0F" w:rsidRPr="001D0863" w:rsidRDefault="006B1C0F" w:rsidP="00655BDC">
      <w:pPr>
        <w:spacing w:after="0" w:line="240" w:lineRule="auto"/>
        <w:rPr>
          <w:rFonts w:cs="Times New Roman"/>
          <w:szCs w:val="24"/>
          <w:lang w:val="en-US"/>
        </w:rPr>
      </w:pPr>
      <w:r w:rsidRPr="00D41611">
        <w:rPr>
          <w:rFonts w:cs="Times New Roman"/>
          <w:szCs w:val="24"/>
          <w:lang w:val="en-US"/>
        </w:rPr>
        <w:t xml:space="preserve">- quotations within quotations (see </w:t>
      </w:r>
      <w:r w:rsidRPr="00D41611">
        <w:rPr>
          <w:rFonts w:cs="Times New Roman"/>
          <w:b/>
          <w:szCs w:val="24"/>
          <w:lang w:val="en-US"/>
        </w:rPr>
        <w:t>Quotations section</w:t>
      </w:r>
      <w:r w:rsidRPr="00D41611">
        <w:rPr>
          <w:rFonts w:cs="Times New Roman"/>
          <w:szCs w:val="24"/>
          <w:lang w:val="en-US"/>
        </w:rPr>
        <w:t>).</w:t>
      </w:r>
    </w:p>
    <w:p w14:paraId="0BFD8154" w14:textId="77777777" w:rsidR="006B1C0F" w:rsidRPr="009018C9" w:rsidRDefault="006B1C0F" w:rsidP="00655BDC">
      <w:pPr>
        <w:spacing w:after="40" w:line="240" w:lineRule="auto"/>
        <w:rPr>
          <w:rFonts w:cs="Times New Roman"/>
          <w:sz w:val="14"/>
          <w:szCs w:val="14"/>
          <w:lang w:val="en-US"/>
        </w:rPr>
      </w:pPr>
    </w:p>
    <w:p w14:paraId="17572F89" w14:textId="77777777" w:rsidR="006B1C0F" w:rsidRPr="001D0863" w:rsidRDefault="006B1C0F" w:rsidP="00655BDC">
      <w:pPr>
        <w:spacing w:after="40" w:line="240" w:lineRule="auto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 xml:space="preserve">Do not use </w:t>
      </w:r>
      <w:r w:rsidRPr="00552C1B">
        <w:rPr>
          <w:rFonts w:cs="Times New Roman"/>
          <w:szCs w:val="24"/>
          <w:lang w:val="en-US"/>
        </w:rPr>
        <w:t>double round brackets</w:t>
      </w:r>
      <w:r w:rsidRPr="001D0863">
        <w:rPr>
          <w:rFonts w:cs="Times New Roman"/>
          <w:szCs w:val="24"/>
          <w:lang w:val="en-US"/>
        </w:rPr>
        <w:t>: brackets within parentheses should be square brackets.</w:t>
      </w:r>
    </w:p>
    <w:p w14:paraId="06C76135" w14:textId="77777777" w:rsidR="006B1C0F" w:rsidRPr="006B1C0F" w:rsidRDefault="006B1C0F" w:rsidP="00655BD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</w:p>
    <w:p w14:paraId="29E8D7D7" w14:textId="77777777" w:rsidR="006B1C0F" w:rsidRPr="006B1C0F" w:rsidRDefault="006B1C0F" w:rsidP="006B1C0F">
      <w:pPr>
        <w:pStyle w:val="Titolo11"/>
        <w:tabs>
          <w:tab w:val="left" w:pos="0"/>
        </w:tabs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Linguistic examples</w:t>
      </w:r>
    </w:p>
    <w:p w14:paraId="64AD25AD" w14:textId="77777777" w:rsidR="006B1C0F" w:rsidRPr="006B1C0F" w:rsidRDefault="006B1C0F" w:rsidP="00F50C2F">
      <w:pPr>
        <w:pStyle w:val="Corpotes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 xml:space="preserve">Linguistic examples with interlinear glossing should follow the </w:t>
      </w:r>
      <w:r w:rsidRPr="006B1C0F">
        <w:rPr>
          <w:rFonts w:cs="Times New Roman"/>
          <w:i/>
          <w:szCs w:val="24"/>
          <w:lang w:val="en-GB"/>
        </w:rPr>
        <w:t>Leipzig glossing</w:t>
      </w:r>
      <w:r w:rsidRPr="006B1C0F">
        <w:rPr>
          <w:rFonts w:cs="Times New Roman"/>
          <w:i/>
          <w:w w:val="99"/>
          <w:szCs w:val="24"/>
          <w:lang w:val="en-GB"/>
        </w:rPr>
        <w:t xml:space="preserve"> </w:t>
      </w:r>
      <w:r w:rsidRPr="006B1C0F">
        <w:rPr>
          <w:rFonts w:cs="Times New Roman"/>
          <w:i/>
          <w:szCs w:val="24"/>
          <w:lang w:val="en-GB"/>
        </w:rPr>
        <w:t>rules</w:t>
      </w:r>
      <w:r w:rsidR="004A332D">
        <w:rPr>
          <w:rFonts w:cs="Times New Roman"/>
          <w:i/>
          <w:szCs w:val="24"/>
          <w:lang w:val="en-GB"/>
        </w:rPr>
        <w:t xml:space="preserve"> </w:t>
      </w:r>
      <w:r w:rsidR="004A332D">
        <w:rPr>
          <w:rFonts w:cs="Times New Roman"/>
          <w:szCs w:val="24"/>
          <w:lang w:val="en-GB"/>
        </w:rPr>
        <w:t>(</w:t>
      </w:r>
      <w:hyperlink r:id="rId11" w:history="1">
        <w:r w:rsidR="004A332D" w:rsidRPr="008911DD">
          <w:rPr>
            <w:rStyle w:val="Collegamentoipertestuale"/>
            <w:rFonts w:cs="Times New Roman"/>
            <w:szCs w:val="24"/>
            <w:lang w:val="en-GB"/>
          </w:rPr>
          <w:t>https://www.eva.mpg.de/lingua/resources/glossing-rules.php</w:t>
        </w:r>
      </w:hyperlink>
      <w:r w:rsidR="004A332D">
        <w:rPr>
          <w:rFonts w:cs="Times New Roman"/>
          <w:szCs w:val="24"/>
          <w:lang w:val="en-GB"/>
        </w:rPr>
        <w:t>)</w:t>
      </w:r>
      <w:r w:rsidRPr="006B1C0F">
        <w:rPr>
          <w:rFonts w:cs="Times New Roman"/>
          <w:szCs w:val="24"/>
          <w:lang w:val="en-GB"/>
        </w:rPr>
        <w:t>, with the exception of the single quotation marks to indicate meaning</w:t>
      </w:r>
      <w:r w:rsidR="009F3F7D">
        <w:rPr>
          <w:rFonts w:cs="Times New Roman"/>
          <w:szCs w:val="24"/>
          <w:lang w:val="en-GB"/>
        </w:rPr>
        <w:t xml:space="preserve">, </w:t>
      </w:r>
      <w:r w:rsidRPr="006B1C0F">
        <w:rPr>
          <w:rFonts w:cs="Times New Roman"/>
          <w:szCs w:val="24"/>
          <w:lang w:val="en-GB"/>
        </w:rPr>
        <w:t>and should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be presented as shown below. Use tabs (not the space bar) to align the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glosses. Examples in the language of the contribution should be set in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italics, see (3):</w:t>
      </w:r>
    </w:p>
    <w:p w14:paraId="618B3E21" w14:textId="77777777" w:rsidR="006B1C0F" w:rsidRPr="000717F5" w:rsidRDefault="006B1C0F" w:rsidP="006B1C0F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de-DE"/>
        </w:rPr>
      </w:pPr>
      <w:r w:rsidRPr="000717F5">
        <w:rPr>
          <w:rFonts w:cs="Times New Roman"/>
          <w:szCs w:val="24"/>
          <w:lang w:val="de-DE"/>
        </w:rPr>
        <w:t>(1)</w:t>
      </w:r>
      <w:r w:rsidRPr="000717F5">
        <w:rPr>
          <w:rFonts w:cs="Times New Roman"/>
          <w:szCs w:val="24"/>
          <w:lang w:val="de-DE"/>
        </w:rPr>
        <w:tab/>
      </w:r>
      <w:r w:rsidRPr="000717F5">
        <w:rPr>
          <w:rFonts w:cs="Times New Roman"/>
          <w:i/>
          <w:iCs/>
          <w:szCs w:val="24"/>
          <w:lang w:val="de-DE"/>
        </w:rPr>
        <w:t>qwél-em</w:t>
      </w:r>
      <w:r w:rsidRPr="000717F5">
        <w:rPr>
          <w:rFonts w:cs="Times New Roman"/>
          <w:i/>
          <w:iCs/>
          <w:szCs w:val="24"/>
          <w:lang w:val="de-DE"/>
        </w:rPr>
        <w:tab/>
      </w:r>
      <w:r w:rsidRPr="000717F5">
        <w:rPr>
          <w:rFonts w:cs="Times New Roman"/>
          <w:i/>
          <w:iCs/>
          <w:szCs w:val="24"/>
          <w:lang w:val="de-DE"/>
        </w:rPr>
        <w:tab/>
        <w:t>te</w:t>
      </w:r>
      <w:r w:rsidRPr="000717F5">
        <w:rPr>
          <w:rFonts w:cs="Times New Roman"/>
          <w:i/>
          <w:iCs/>
          <w:szCs w:val="24"/>
          <w:lang w:val="de-DE"/>
        </w:rPr>
        <w:tab/>
        <w:t>Strang</w:t>
      </w:r>
      <w:r w:rsidRPr="000717F5">
        <w:rPr>
          <w:rFonts w:cs="Times New Roman"/>
          <w:i/>
          <w:iCs/>
          <w:szCs w:val="24"/>
          <w:lang w:val="de-DE"/>
        </w:rPr>
        <w:tab/>
      </w:r>
      <w:r w:rsidRPr="000717F5">
        <w:rPr>
          <w:rFonts w:cs="Times New Roman"/>
          <w:i/>
          <w:iCs/>
          <w:szCs w:val="24"/>
          <w:lang w:val="de-DE"/>
        </w:rPr>
        <w:tab/>
        <w:t>te</w:t>
      </w:r>
      <w:r w:rsidRPr="000717F5">
        <w:rPr>
          <w:rFonts w:cs="Times New Roman"/>
          <w:i/>
          <w:iCs/>
          <w:szCs w:val="24"/>
          <w:lang w:val="de-DE"/>
        </w:rPr>
        <w:tab/>
        <w:t>sth’óqwi</w:t>
      </w:r>
      <w:r w:rsidRPr="000717F5">
        <w:rPr>
          <w:rFonts w:cs="Times New Roman"/>
          <w:szCs w:val="24"/>
          <w:lang w:val="de-DE"/>
        </w:rPr>
        <w:t>.</w:t>
      </w:r>
    </w:p>
    <w:p w14:paraId="35DB617D" w14:textId="77777777" w:rsidR="006B1C0F" w:rsidRPr="001D0863" w:rsidRDefault="006B1C0F" w:rsidP="006B1C0F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barbecue-INTR</w:t>
      </w:r>
      <w:r>
        <w:rPr>
          <w:rFonts w:cs="Times New Roman"/>
          <w:szCs w:val="24"/>
          <w:lang w:val="en-US"/>
        </w:rPr>
        <w:tab/>
      </w:r>
      <w:r w:rsidRPr="001D0863">
        <w:rPr>
          <w:rFonts w:cs="Times New Roman"/>
          <w:szCs w:val="24"/>
          <w:lang w:val="en-US"/>
        </w:rPr>
        <w:t>DET</w:t>
      </w:r>
      <w:r>
        <w:rPr>
          <w:rFonts w:cs="Times New Roman"/>
          <w:szCs w:val="24"/>
          <w:lang w:val="en-US"/>
        </w:rPr>
        <w:tab/>
      </w:r>
      <w:r w:rsidRPr="001D0863">
        <w:rPr>
          <w:rFonts w:cs="Times New Roman"/>
          <w:szCs w:val="24"/>
          <w:lang w:val="en-US"/>
        </w:rPr>
        <w:t>Strang</w:t>
      </w:r>
      <w:r>
        <w:rPr>
          <w:rFonts w:cs="Times New Roman"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ab/>
      </w:r>
      <w:r w:rsidRPr="001D0863">
        <w:rPr>
          <w:rFonts w:cs="Times New Roman"/>
          <w:szCs w:val="24"/>
          <w:lang w:val="en-US"/>
        </w:rPr>
        <w:t>DET</w:t>
      </w:r>
      <w:r>
        <w:rPr>
          <w:rFonts w:cs="Times New Roman"/>
          <w:szCs w:val="24"/>
          <w:lang w:val="en-US"/>
        </w:rPr>
        <w:tab/>
      </w:r>
      <w:r w:rsidRPr="001D0863">
        <w:rPr>
          <w:rFonts w:cs="Times New Roman"/>
          <w:szCs w:val="24"/>
          <w:lang w:val="en-US"/>
        </w:rPr>
        <w:t>fish</w:t>
      </w:r>
    </w:p>
    <w:p w14:paraId="3C37C8A9" w14:textId="77777777" w:rsidR="006B1C0F" w:rsidRPr="00D624A9" w:rsidRDefault="006B1C0F" w:rsidP="006B1C0F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4"/>
          <w:lang w:val="en-US"/>
        </w:rPr>
      </w:pPr>
      <w:r w:rsidRPr="006752F3">
        <w:rPr>
          <w:rFonts w:cs="Times New Roman"/>
          <w:szCs w:val="24"/>
          <w:lang w:val="en-US"/>
        </w:rPr>
        <w:t>‘Strang barbecues the fish</w:t>
      </w:r>
      <w:r>
        <w:rPr>
          <w:rFonts w:cs="Times New Roman"/>
          <w:szCs w:val="24"/>
          <w:lang w:val="en-US"/>
        </w:rPr>
        <w:t>’.</w:t>
      </w:r>
    </w:p>
    <w:p w14:paraId="4319C37A" w14:textId="77777777" w:rsidR="006B1C0F" w:rsidRPr="00D079ED" w:rsidRDefault="006B1C0F" w:rsidP="006B1C0F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4"/>
          <w:lang w:val="en-US"/>
        </w:rPr>
      </w:pPr>
      <w:r w:rsidRPr="00D079ED">
        <w:rPr>
          <w:rFonts w:cs="Times New Roman"/>
          <w:szCs w:val="24"/>
          <w:lang w:val="en-US"/>
        </w:rPr>
        <w:t>(Wiltschko 2006: 202)</w:t>
      </w:r>
    </w:p>
    <w:p w14:paraId="4E6CEF1E" w14:textId="77777777" w:rsidR="006B1C0F" w:rsidRPr="00D079ED" w:rsidRDefault="006B1C0F" w:rsidP="006B1C0F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14:paraId="441E3CE5" w14:textId="77777777" w:rsidR="006B1C0F" w:rsidRPr="00D079ED" w:rsidRDefault="006B1C0F" w:rsidP="006B1C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4"/>
          <w:lang w:val="en-US"/>
        </w:rPr>
      </w:pPr>
      <w:r w:rsidRPr="00D079ED">
        <w:rPr>
          <w:rFonts w:cs="Times New Roman"/>
          <w:szCs w:val="24"/>
          <w:lang w:val="en-US"/>
        </w:rPr>
        <w:t>(2)</w:t>
      </w:r>
      <w:r>
        <w:rPr>
          <w:rFonts w:cs="Times New Roman"/>
          <w:szCs w:val="24"/>
          <w:lang w:val="en-US"/>
        </w:rPr>
        <w:tab/>
      </w:r>
      <w:r w:rsidRPr="00D079ED">
        <w:rPr>
          <w:rFonts w:cs="Times New Roman"/>
          <w:szCs w:val="24"/>
          <w:lang w:val="en-US"/>
        </w:rPr>
        <w:t>a.</w:t>
      </w:r>
      <w:r>
        <w:rPr>
          <w:rFonts w:cs="Times New Roman"/>
          <w:szCs w:val="24"/>
          <w:lang w:val="en-US"/>
        </w:rPr>
        <w:t xml:space="preserve">   </w:t>
      </w:r>
      <w:r w:rsidRPr="00D079ED">
        <w:rPr>
          <w:rFonts w:cs="Times New Roman"/>
          <w:i/>
          <w:iCs/>
          <w:szCs w:val="24"/>
          <w:lang w:val="en-US"/>
        </w:rPr>
        <w:t>bawiä</w:t>
      </w:r>
      <w:r>
        <w:rPr>
          <w:rFonts w:cs="Times New Roman"/>
          <w:i/>
          <w:iCs/>
          <w:szCs w:val="24"/>
          <w:lang w:val="en-US"/>
        </w:rPr>
        <w:tab/>
      </w:r>
      <w:r w:rsidRPr="00D079ED">
        <w:rPr>
          <w:rFonts w:cs="Times New Roman"/>
          <w:i/>
          <w:iCs/>
          <w:szCs w:val="24"/>
          <w:lang w:val="en-US"/>
        </w:rPr>
        <w:t>lagahk</w:t>
      </w:r>
      <w:r>
        <w:rPr>
          <w:rFonts w:cs="Times New Roman"/>
          <w:i/>
          <w:iCs/>
          <w:szCs w:val="24"/>
          <w:lang w:val="en-US"/>
        </w:rPr>
        <w:tab/>
      </w:r>
      <w:r>
        <w:rPr>
          <w:rFonts w:cs="Times New Roman"/>
          <w:i/>
          <w:iCs/>
          <w:szCs w:val="24"/>
          <w:lang w:val="en-US"/>
        </w:rPr>
        <w:tab/>
      </w:r>
      <w:r w:rsidRPr="00D079ED">
        <w:rPr>
          <w:rFonts w:cs="Times New Roman"/>
          <w:i/>
          <w:iCs/>
          <w:szCs w:val="24"/>
          <w:lang w:val="en-US"/>
        </w:rPr>
        <w:t>loä.</w:t>
      </w:r>
    </w:p>
    <w:p w14:paraId="571305B7" w14:textId="77777777" w:rsidR="006B1C0F" w:rsidRDefault="006B1C0F" w:rsidP="006B1C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907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I.saw</w:t>
      </w:r>
      <w:r>
        <w:rPr>
          <w:rFonts w:cs="Times New Roman"/>
          <w:szCs w:val="24"/>
          <w:lang w:val="en-US"/>
        </w:rPr>
        <w:tab/>
      </w:r>
      <w:r w:rsidRPr="001D0863">
        <w:rPr>
          <w:rFonts w:cs="Times New Roman"/>
          <w:szCs w:val="24"/>
          <w:lang w:val="en-US"/>
        </w:rPr>
        <w:t>SELF</w:t>
      </w:r>
      <w:r>
        <w:rPr>
          <w:rFonts w:cs="Times New Roman"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ab/>
      </w:r>
      <w:r w:rsidRPr="001D0863">
        <w:rPr>
          <w:rFonts w:cs="Times New Roman"/>
          <w:szCs w:val="24"/>
          <w:lang w:val="en-US"/>
        </w:rPr>
        <w:t>me</w:t>
      </w:r>
    </w:p>
    <w:p w14:paraId="0FCF263C" w14:textId="77777777" w:rsidR="006B1C0F" w:rsidRDefault="006B1C0F" w:rsidP="006B1C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907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‘I saw myself</w:t>
      </w:r>
      <w:r>
        <w:rPr>
          <w:rFonts w:cs="Times New Roman"/>
          <w:szCs w:val="24"/>
          <w:lang w:val="en-US"/>
        </w:rPr>
        <w:t>’.</w:t>
      </w:r>
    </w:p>
    <w:p w14:paraId="18FA7CBA" w14:textId="77777777" w:rsidR="006B1C0F" w:rsidRPr="000717F5" w:rsidRDefault="006B1C0F" w:rsidP="006B1C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907"/>
        <w:rPr>
          <w:rFonts w:cs="Times New Roman"/>
          <w:szCs w:val="24"/>
          <w:lang w:val="de-DE"/>
        </w:rPr>
      </w:pPr>
      <w:r w:rsidRPr="000717F5">
        <w:rPr>
          <w:rFonts w:cs="Times New Roman"/>
          <w:szCs w:val="24"/>
          <w:lang w:val="de-DE"/>
        </w:rPr>
        <w:t>(Gast and Siemund 2006: 355)</w:t>
      </w:r>
    </w:p>
    <w:p w14:paraId="5C8FB67F" w14:textId="77777777" w:rsidR="006B1C0F" w:rsidRPr="000717F5" w:rsidRDefault="006B1C0F" w:rsidP="006B1C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de-DE"/>
        </w:rPr>
      </w:pPr>
    </w:p>
    <w:p w14:paraId="1059188E" w14:textId="77777777" w:rsidR="006B1C0F" w:rsidRPr="000717F5" w:rsidRDefault="006B1C0F" w:rsidP="006B1C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4"/>
          <w:lang w:val="de-DE"/>
        </w:rPr>
      </w:pPr>
      <w:r w:rsidRPr="000717F5">
        <w:rPr>
          <w:rFonts w:cs="Times New Roman"/>
          <w:iCs/>
          <w:szCs w:val="24"/>
          <w:lang w:val="de-DE"/>
        </w:rPr>
        <w:tab/>
        <w:t>b.</w:t>
      </w:r>
      <w:r w:rsidRPr="000717F5">
        <w:rPr>
          <w:rFonts w:cs="Times New Roman"/>
          <w:szCs w:val="24"/>
          <w:lang w:val="de-DE"/>
        </w:rPr>
        <w:t xml:space="preserve">   </w:t>
      </w:r>
      <w:r w:rsidRPr="000717F5">
        <w:rPr>
          <w:rFonts w:cs="Times New Roman"/>
          <w:i/>
          <w:iCs/>
          <w:noProof/>
          <w:szCs w:val="24"/>
          <w:lang w:val="de-DE"/>
        </w:rPr>
        <w:t>lagahk</w:t>
      </w:r>
      <w:r w:rsidRPr="000717F5">
        <w:rPr>
          <w:rFonts w:cs="Times New Roman"/>
          <w:i/>
          <w:iCs/>
          <w:szCs w:val="24"/>
          <w:lang w:val="de-DE"/>
        </w:rPr>
        <w:tab/>
        <w:t>Juan</w:t>
      </w:r>
      <w:r w:rsidRPr="000717F5">
        <w:rPr>
          <w:rFonts w:cs="Times New Roman"/>
          <w:i/>
          <w:iCs/>
          <w:szCs w:val="24"/>
          <w:lang w:val="de-DE"/>
        </w:rPr>
        <w:tab/>
      </w:r>
      <w:r w:rsidRPr="000717F5">
        <w:rPr>
          <w:rFonts w:cs="Times New Roman"/>
          <w:i/>
          <w:iCs/>
          <w:noProof/>
          <w:szCs w:val="24"/>
          <w:lang w:val="de-DE"/>
        </w:rPr>
        <w:t>kayuhn</w:t>
      </w:r>
      <w:r w:rsidRPr="000717F5">
        <w:rPr>
          <w:rFonts w:cs="Times New Roman"/>
          <w:i/>
          <w:iCs/>
          <w:szCs w:val="24"/>
          <w:lang w:val="de-DE"/>
        </w:rPr>
        <w:t>-ni</w:t>
      </w:r>
      <w:r w:rsidRPr="000717F5">
        <w:rPr>
          <w:rFonts w:cs="Times New Roman"/>
          <w:i/>
          <w:iCs/>
          <w:szCs w:val="24"/>
          <w:lang w:val="de-DE"/>
        </w:rPr>
        <w:tab/>
      </w:r>
      <w:r w:rsidRPr="000717F5">
        <w:rPr>
          <w:rFonts w:cs="Times New Roman"/>
          <w:i/>
          <w:iCs/>
          <w:szCs w:val="24"/>
          <w:lang w:val="de-DE"/>
        </w:rPr>
        <w:tab/>
      </w:r>
      <w:r w:rsidRPr="000717F5">
        <w:rPr>
          <w:rFonts w:cs="Times New Roman"/>
          <w:i/>
          <w:iCs/>
          <w:noProof/>
          <w:szCs w:val="24"/>
          <w:lang w:val="de-DE"/>
        </w:rPr>
        <w:t>rolihdz</w:t>
      </w:r>
      <w:r w:rsidRPr="000717F5">
        <w:rPr>
          <w:rFonts w:cs="Times New Roman"/>
          <w:i/>
          <w:iCs/>
          <w:szCs w:val="24"/>
          <w:lang w:val="de-DE"/>
        </w:rPr>
        <w:t>-ni.</w:t>
      </w:r>
    </w:p>
    <w:p w14:paraId="450FC113" w14:textId="77777777" w:rsidR="006B1C0F" w:rsidRPr="001D0863" w:rsidRDefault="006B1C0F" w:rsidP="006B1C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907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SELF</w:t>
      </w:r>
      <w:r>
        <w:rPr>
          <w:rFonts w:cs="Times New Roman"/>
          <w:szCs w:val="24"/>
          <w:lang w:val="en-US"/>
        </w:rPr>
        <w:tab/>
      </w:r>
      <w:r w:rsidRPr="001D0863">
        <w:rPr>
          <w:rFonts w:cs="Times New Roman"/>
          <w:szCs w:val="24"/>
          <w:lang w:val="en-US"/>
        </w:rPr>
        <w:t>Juan</w:t>
      </w:r>
      <w:r>
        <w:rPr>
          <w:rFonts w:cs="Times New Roman"/>
          <w:szCs w:val="24"/>
          <w:lang w:val="en-US"/>
        </w:rPr>
        <w:tab/>
      </w:r>
      <w:r w:rsidRPr="001D0863">
        <w:rPr>
          <w:rFonts w:cs="Times New Roman"/>
          <w:szCs w:val="24"/>
          <w:lang w:val="en-US"/>
        </w:rPr>
        <w:t>is.building-3SG</w:t>
      </w:r>
      <w:r>
        <w:rPr>
          <w:rFonts w:cs="Times New Roman"/>
          <w:szCs w:val="24"/>
          <w:lang w:val="en-US"/>
        </w:rPr>
        <w:tab/>
      </w:r>
      <w:r w:rsidRPr="001D0863">
        <w:rPr>
          <w:rFonts w:cs="Times New Roman"/>
          <w:szCs w:val="24"/>
          <w:lang w:val="en-US"/>
        </w:rPr>
        <w:t>house-3SG.POSS</w:t>
      </w:r>
    </w:p>
    <w:p w14:paraId="086EC64E" w14:textId="77777777" w:rsidR="006B1C0F" w:rsidRPr="001D0863" w:rsidRDefault="006B1C0F" w:rsidP="006B1C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907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‘Juan himself is building his house</w:t>
      </w:r>
      <w:r>
        <w:rPr>
          <w:rFonts w:cs="Times New Roman"/>
          <w:szCs w:val="24"/>
          <w:lang w:val="en-US"/>
        </w:rPr>
        <w:t>’.</w:t>
      </w:r>
    </w:p>
    <w:p w14:paraId="1CBA4DFE" w14:textId="77777777" w:rsidR="006B1C0F" w:rsidRPr="000717F5" w:rsidRDefault="006B1C0F" w:rsidP="006B1C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907"/>
        <w:rPr>
          <w:rFonts w:cs="Times New Roman"/>
          <w:szCs w:val="24"/>
          <w:lang w:val="de-DE"/>
        </w:rPr>
      </w:pPr>
      <w:r w:rsidRPr="000717F5">
        <w:rPr>
          <w:rFonts w:cs="Times New Roman"/>
          <w:szCs w:val="24"/>
          <w:lang w:val="de-DE"/>
        </w:rPr>
        <w:t>(Gast and Siemund 2006: 355)</w:t>
      </w:r>
    </w:p>
    <w:p w14:paraId="324ED0D5" w14:textId="77777777" w:rsidR="006B1C0F" w:rsidRPr="000717F5" w:rsidRDefault="006B1C0F" w:rsidP="006B1C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de-DE"/>
        </w:rPr>
      </w:pPr>
    </w:p>
    <w:p w14:paraId="14AE40C4" w14:textId="77777777" w:rsidR="006B1C0F" w:rsidRPr="000717F5" w:rsidRDefault="006B1C0F" w:rsidP="006B1C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de-DE"/>
        </w:rPr>
      </w:pPr>
      <w:r w:rsidRPr="000717F5">
        <w:rPr>
          <w:rFonts w:cs="Times New Roman"/>
          <w:szCs w:val="24"/>
          <w:lang w:val="de-DE"/>
        </w:rPr>
        <w:tab/>
        <w:t xml:space="preserve">c.   </w:t>
      </w:r>
      <w:r w:rsidRPr="000717F5">
        <w:rPr>
          <w:rFonts w:cs="Times New Roman"/>
          <w:i/>
          <w:iCs/>
          <w:szCs w:val="24"/>
          <w:lang w:val="de-DE"/>
        </w:rPr>
        <w:t>Juan</w:t>
      </w:r>
      <w:r w:rsidRPr="000717F5">
        <w:rPr>
          <w:rFonts w:cs="Times New Roman"/>
          <w:i/>
          <w:iCs/>
          <w:szCs w:val="24"/>
          <w:lang w:val="de-DE"/>
        </w:rPr>
        <w:tab/>
        <w:t>ensilaani</w:t>
      </w:r>
      <w:r w:rsidRPr="000717F5">
        <w:rPr>
          <w:rFonts w:cs="Times New Roman"/>
          <w:i/>
          <w:iCs/>
          <w:szCs w:val="24"/>
          <w:lang w:val="de-DE"/>
        </w:rPr>
        <w:tab/>
        <w:t>kayuhn-ni</w:t>
      </w:r>
      <w:r w:rsidRPr="000717F5">
        <w:rPr>
          <w:rFonts w:cs="Times New Roman"/>
          <w:i/>
          <w:iCs/>
          <w:szCs w:val="24"/>
          <w:lang w:val="de-DE"/>
        </w:rPr>
        <w:tab/>
      </w:r>
      <w:r w:rsidRPr="000717F5">
        <w:rPr>
          <w:rFonts w:cs="Times New Roman"/>
          <w:i/>
          <w:iCs/>
          <w:szCs w:val="24"/>
          <w:lang w:val="de-DE"/>
        </w:rPr>
        <w:tab/>
        <w:t>rolihdz-ni.</w:t>
      </w:r>
    </w:p>
    <w:p w14:paraId="7BF75A51" w14:textId="77777777" w:rsidR="006B1C0F" w:rsidRPr="001D0863" w:rsidRDefault="006B1C0F" w:rsidP="006B1C0F">
      <w:pPr>
        <w:autoSpaceDE w:val="0"/>
        <w:autoSpaceDN w:val="0"/>
        <w:adjustRightInd w:val="0"/>
        <w:spacing w:after="0" w:line="240" w:lineRule="auto"/>
        <w:ind w:firstLine="907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Juan</w:t>
      </w:r>
      <w:r>
        <w:rPr>
          <w:rFonts w:cs="Times New Roman"/>
          <w:szCs w:val="24"/>
          <w:lang w:val="en-US"/>
        </w:rPr>
        <w:tab/>
      </w:r>
      <w:r w:rsidRPr="001D0863">
        <w:rPr>
          <w:rFonts w:cs="Times New Roman"/>
          <w:szCs w:val="24"/>
          <w:lang w:val="en-US"/>
        </w:rPr>
        <w:t>SELF.AO</w:t>
      </w:r>
      <w:r>
        <w:rPr>
          <w:rFonts w:cs="Times New Roman"/>
          <w:szCs w:val="24"/>
          <w:lang w:val="en-US"/>
        </w:rPr>
        <w:tab/>
      </w:r>
      <w:r w:rsidRPr="001D0863">
        <w:rPr>
          <w:rFonts w:cs="Times New Roman"/>
          <w:szCs w:val="24"/>
          <w:lang w:val="en-US"/>
        </w:rPr>
        <w:t>is.building-3SG</w:t>
      </w:r>
      <w:r>
        <w:rPr>
          <w:rFonts w:cs="Times New Roman"/>
          <w:szCs w:val="24"/>
          <w:lang w:val="en-US"/>
        </w:rPr>
        <w:tab/>
      </w:r>
      <w:r w:rsidRPr="001D0863">
        <w:rPr>
          <w:rFonts w:cs="Times New Roman"/>
          <w:szCs w:val="24"/>
          <w:lang w:val="en-US"/>
        </w:rPr>
        <w:t>house-3SG.POSS</w:t>
      </w:r>
    </w:p>
    <w:p w14:paraId="5B50E1B1" w14:textId="77777777" w:rsidR="006B1C0F" w:rsidRPr="001D0863" w:rsidRDefault="006B1C0F" w:rsidP="006B1C0F">
      <w:pPr>
        <w:autoSpaceDE w:val="0"/>
        <w:autoSpaceDN w:val="0"/>
        <w:adjustRightInd w:val="0"/>
        <w:spacing w:after="0" w:line="240" w:lineRule="auto"/>
        <w:ind w:firstLine="907"/>
        <w:rPr>
          <w:rFonts w:cs="Times New Roman"/>
          <w:szCs w:val="24"/>
          <w:lang w:val="en-US"/>
        </w:rPr>
      </w:pPr>
      <w:r w:rsidRPr="001D0863">
        <w:rPr>
          <w:rFonts w:cs="Times New Roman"/>
          <w:szCs w:val="24"/>
          <w:lang w:val="en-US"/>
        </w:rPr>
        <w:t>‘Ju</w:t>
      </w:r>
      <w:r>
        <w:rPr>
          <w:rFonts w:cs="Times New Roman"/>
          <w:szCs w:val="24"/>
          <w:lang w:val="en-US"/>
        </w:rPr>
        <w:t>an is building his house himself’.</w:t>
      </w:r>
    </w:p>
    <w:p w14:paraId="48EF1E57" w14:textId="77777777" w:rsidR="006B1C0F" w:rsidRPr="001D0863" w:rsidRDefault="006B1C0F" w:rsidP="006B1C0F">
      <w:pPr>
        <w:autoSpaceDE w:val="0"/>
        <w:autoSpaceDN w:val="0"/>
        <w:adjustRightInd w:val="0"/>
        <w:spacing w:after="0" w:line="240" w:lineRule="auto"/>
        <w:ind w:firstLine="907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(</w:t>
      </w:r>
      <w:r w:rsidRPr="001D0863">
        <w:rPr>
          <w:rFonts w:cs="Times New Roman"/>
          <w:szCs w:val="24"/>
          <w:lang w:val="en-US"/>
        </w:rPr>
        <w:t>Gast and Siemund 2006: 355)</w:t>
      </w:r>
    </w:p>
    <w:p w14:paraId="186BBDAF" w14:textId="77777777" w:rsidR="006B1C0F" w:rsidRPr="001D0863" w:rsidRDefault="006B1C0F" w:rsidP="006B1C0F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14:paraId="7858A063" w14:textId="77777777" w:rsidR="006B1C0F" w:rsidRPr="006B1C0F" w:rsidRDefault="006B1C0F" w:rsidP="006B1C0F">
      <w:pPr>
        <w:pStyle w:val="Corpotes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(3)</w:t>
      </w:r>
      <w:r w:rsidRPr="006B1C0F">
        <w:rPr>
          <w:rFonts w:cs="Times New Roman"/>
          <w:szCs w:val="24"/>
          <w:lang w:val="en-GB"/>
        </w:rPr>
        <w:tab/>
      </w:r>
      <w:r w:rsidRPr="006B1C0F">
        <w:rPr>
          <w:rFonts w:cs="Times New Roman"/>
          <w:i/>
          <w:iCs/>
          <w:szCs w:val="24"/>
          <w:lang w:val="en-GB"/>
        </w:rPr>
        <w:t>I sent the artefacts to an anthropologist.</w:t>
      </w:r>
    </w:p>
    <w:p w14:paraId="7B0DF08B" w14:textId="77777777" w:rsidR="00A25A95" w:rsidRPr="006C485C" w:rsidRDefault="006B1C0F" w:rsidP="009F3F7D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Ref</w:t>
      </w:r>
      <w:r w:rsidRPr="006B1C0F">
        <w:rPr>
          <w:rFonts w:cs="Times New Roman"/>
          <w:spacing w:val="1"/>
          <w:szCs w:val="24"/>
          <w:lang w:val="en-GB"/>
        </w:rPr>
        <w:t>e</w:t>
      </w:r>
      <w:r w:rsidRPr="006B1C0F">
        <w:rPr>
          <w:rFonts w:cs="Times New Roman"/>
          <w:szCs w:val="24"/>
          <w:lang w:val="en-GB"/>
        </w:rPr>
        <w:t>rences</w:t>
      </w:r>
      <w:r w:rsidRPr="006B1C0F">
        <w:rPr>
          <w:rFonts w:cs="Times New Roman"/>
          <w:spacing w:val="-2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to</w:t>
      </w:r>
      <w:r w:rsidRPr="006B1C0F">
        <w:rPr>
          <w:rFonts w:cs="Times New Roman"/>
          <w:spacing w:val="-2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exa</w:t>
      </w:r>
      <w:r w:rsidRPr="006B1C0F">
        <w:rPr>
          <w:rFonts w:cs="Times New Roman"/>
          <w:spacing w:val="1"/>
          <w:szCs w:val="24"/>
          <w:lang w:val="en-GB"/>
        </w:rPr>
        <w:t>m</w:t>
      </w:r>
      <w:r w:rsidRPr="006B1C0F">
        <w:rPr>
          <w:rFonts w:cs="Times New Roman"/>
          <w:szCs w:val="24"/>
          <w:lang w:val="en-GB"/>
        </w:rPr>
        <w:t>ples</w:t>
      </w:r>
      <w:r w:rsidRPr="006B1C0F">
        <w:rPr>
          <w:rFonts w:cs="Times New Roman"/>
          <w:spacing w:val="-2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in</w:t>
      </w:r>
      <w:r w:rsidRPr="006B1C0F">
        <w:rPr>
          <w:rFonts w:cs="Times New Roman"/>
          <w:spacing w:val="-1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the</w:t>
      </w:r>
      <w:r w:rsidRPr="006B1C0F">
        <w:rPr>
          <w:rFonts w:cs="Times New Roman"/>
          <w:spacing w:val="-1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text</w:t>
      </w:r>
      <w:r w:rsidRPr="006B1C0F">
        <w:rPr>
          <w:rFonts w:cs="Times New Roman"/>
          <w:spacing w:val="-2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should</w:t>
      </w:r>
      <w:r w:rsidRPr="006B1C0F">
        <w:rPr>
          <w:rFonts w:cs="Times New Roman"/>
          <w:spacing w:val="-1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take</w:t>
      </w:r>
      <w:r w:rsidRPr="006B1C0F">
        <w:rPr>
          <w:rFonts w:cs="Times New Roman"/>
          <w:spacing w:val="-2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 xml:space="preserve">the </w:t>
      </w:r>
      <w:r w:rsidRPr="009F3F7D">
        <w:rPr>
          <w:rFonts w:cs="Times New Roman"/>
          <w:szCs w:val="24"/>
          <w:lang w:val="en-GB"/>
        </w:rPr>
        <w:t>form</w:t>
      </w:r>
      <w:r w:rsidRPr="009F3F7D">
        <w:rPr>
          <w:rFonts w:cs="Times New Roman"/>
          <w:spacing w:val="-2"/>
          <w:szCs w:val="24"/>
          <w:lang w:val="en-GB"/>
        </w:rPr>
        <w:t xml:space="preserve"> </w:t>
      </w:r>
      <w:r w:rsidRPr="009F3F7D">
        <w:rPr>
          <w:rFonts w:cs="Times New Roman"/>
          <w:szCs w:val="24"/>
          <w:lang w:val="en-GB"/>
        </w:rPr>
        <w:t>“see</w:t>
      </w:r>
      <w:r w:rsidRPr="009F3F7D">
        <w:rPr>
          <w:rFonts w:cs="Times New Roman"/>
          <w:spacing w:val="-2"/>
          <w:szCs w:val="24"/>
          <w:lang w:val="en-GB"/>
        </w:rPr>
        <w:t xml:space="preserve"> </w:t>
      </w:r>
      <w:r w:rsidRPr="009F3F7D">
        <w:rPr>
          <w:rFonts w:cs="Times New Roman"/>
          <w:szCs w:val="24"/>
          <w:lang w:val="en-GB"/>
        </w:rPr>
        <w:t>(2a)</w:t>
      </w:r>
      <w:r w:rsidRPr="009F3F7D">
        <w:rPr>
          <w:rFonts w:cs="Times New Roman"/>
          <w:spacing w:val="-2"/>
          <w:szCs w:val="24"/>
          <w:lang w:val="en-GB"/>
        </w:rPr>
        <w:t xml:space="preserve"> </w:t>
      </w:r>
      <w:r w:rsidRPr="009F3F7D">
        <w:rPr>
          <w:rFonts w:cs="Times New Roman"/>
          <w:szCs w:val="24"/>
          <w:lang w:val="en-GB"/>
        </w:rPr>
        <w:t>and</w:t>
      </w:r>
      <w:r w:rsidRPr="009F3F7D">
        <w:rPr>
          <w:rFonts w:cs="Times New Roman"/>
          <w:spacing w:val="-1"/>
          <w:szCs w:val="24"/>
          <w:lang w:val="en-GB"/>
        </w:rPr>
        <w:t xml:space="preserve"> </w:t>
      </w:r>
      <w:r w:rsidRPr="009F3F7D">
        <w:rPr>
          <w:rFonts w:cs="Times New Roman"/>
          <w:szCs w:val="24"/>
          <w:lang w:val="en-GB"/>
        </w:rPr>
        <w:t>(2b)”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C485C">
        <w:rPr>
          <w:rFonts w:cs="Times New Roman"/>
          <w:szCs w:val="24"/>
          <w:lang w:val="en-GB"/>
        </w:rPr>
        <w:t>with</w:t>
      </w:r>
      <w:r w:rsidRPr="006C485C">
        <w:rPr>
          <w:rFonts w:cs="Times New Roman"/>
          <w:spacing w:val="-8"/>
          <w:szCs w:val="24"/>
          <w:lang w:val="en-GB"/>
        </w:rPr>
        <w:t xml:space="preserve"> </w:t>
      </w:r>
      <w:r w:rsidRPr="006C485C">
        <w:rPr>
          <w:rFonts w:cs="Times New Roman"/>
          <w:spacing w:val="1"/>
          <w:szCs w:val="24"/>
          <w:lang w:val="en-GB"/>
        </w:rPr>
        <w:t>b</w:t>
      </w:r>
      <w:r w:rsidRPr="006C485C">
        <w:rPr>
          <w:rFonts w:cs="Times New Roman"/>
          <w:spacing w:val="-1"/>
          <w:szCs w:val="24"/>
          <w:lang w:val="en-GB"/>
        </w:rPr>
        <w:t>o</w:t>
      </w:r>
      <w:r w:rsidRPr="006C485C">
        <w:rPr>
          <w:rFonts w:cs="Times New Roman"/>
          <w:szCs w:val="24"/>
          <w:lang w:val="en-GB"/>
        </w:rPr>
        <w:t>th</w:t>
      </w:r>
      <w:r w:rsidRPr="006C485C">
        <w:rPr>
          <w:rFonts w:cs="Times New Roman"/>
          <w:spacing w:val="-7"/>
          <w:szCs w:val="24"/>
          <w:lang w:val="en-GB"/>
        </w:rPr>
        <w:t xml:space="preserve"> </w:t>
      </w:r>
      <w:r w:rsidRPr="006C485C">
        <w:rPr>
          <w:rFonts w:cs="Times New Roman"/>
          <w:szCs w:val="24"/>
          <w:lang w:val="en-GB"/>
        </w:rPr>
        <w:t>number</w:t>
      </w:r>
      <w:r w:rsidRPr="006C485C">
        <w:rPr>
          <w:rFonts w:cs="Times New Roman"/>
          <w:spacing w:val="-7"/>
          <w:szCs w:val="24"/>
          <w:lang w:val="en-GB"/>
        </w:rPr>
        <w:t xml:space="preserve"> </w:t>
      </w:r>
      <w:r w:rsidRPr="006C485C">
        <w:rPr>
          <w:rFonts w:cs="Times New Roman"/>
          <w:szCs w:val="24"/>
          <w:lang w:val="en-GB"/>
        </w:rPr>
        <w:t>a</w:t>
      </w:r>
      <w:r w:rsidRPr="006C485C">
        <w:rPr>
          <w:rFonts w:cs="Times New Roman"/>
          <w:spacing w:val="1"/>
          <w:szCs w:val="24"/>
          <w:lang w:val="en-GB"/>
        </w:rPr>
        <w:t>n</w:t>
      </w:r>
      <w:r w:rsidRPr="006C485C">
        <w:rPr>
          <w:rFonts w:cs="Times New Roman"/>
          <w:szCs w:val="24"/>
          <w:lang w:val="en-GB"/>
        </w:rPr>
        <w:t>d</w:t>
      </w:r>
      <w:r w:rsidRPr="006C485C">
        <w:rPr>
          <w:rFonts w:cs="Times New Roman"/>
          <w:spacing w:val="-7"/>
          <w:szCs w:val="24"/>
          <w:lang w:val="en-GB"/>
        </w:rPr>
        <w:t xml:space="preserve"> </w:t>
      </w:r>
      <w:r w:rsidRPr="006C485C">
        <w:rPr>
          <w:rFonts w:cs="Times New Roman"/>
          <w:szCs w:val="24"/>
          <w:lang w:val="en-GB"/>
        </w:rPr>
        <w:t>letter</w:t>
      </w:r>
      <w:r w:rsidRPr="006C485C">
        <w:rPr>
          <w:rFonts w:cs="Times New Roman"/>
          <w:spacing w:val="-8"/>
          <w:szCs w:val="24"/>
          <w:lang w:val="en-GB"/>
        </w:rPr>
        <w:t xml:space="preserve"> </w:t>
      </w:r>
      <w:r w:rsidRPr="006C485C">
        <w:rPr>
          <w:rFonts w:cs="Times New Roman"/>
          <w:szCs w:val="24"/>
          <w:lang w:val="en-GB"/>
        </w:rPr>
        <w:t>in</w:t>
      </w:r>
      <w:r w:rsidRPr="006C485C">
        <w:rPr>
          <w:rFonts w:cs="Times New Roman"/>
          <w:spacing w:val="-7"/>
          <w:szCs w:val="24"/>
          <w:lang w:val="en-GB"/>
        </w:rPr>
        <w:t xml:space="preserve"> </w:t>
      </w:r>
      <w:r w:rsidRPr="006C485C">
        <w:rPr>
          <w:rFonts w:cs="Times New Roman"/>
          <w:szCs w:val="24"/>
          <w:lang w:val="en-GB"/>
        </w:rPr>
        <w:t>brackets.</w:t>
      </w:r>
      <w:r w:rsidR="00F50C2F" w:rsidRPr="006C485C">
        <w:rPr>
          <w:rFonts w:cs="Times New Roman"/>
          <w:szCs w:val="24"/>
          <w:lang w:val="en-GB"/>
        </w:rPr>
        <w:t xml:space="preserve"> </w:t>
      </w:r>
    </w:p>
    <w:p w14:paraId="60D20AFE" w14:textId="77777777" w:rsidR="009F3F7D" w:rsidRPr="006C485C" w:rsidRDefault="009F3F7D" w:rsidP="00A25A95">
      <w:pPr>
        <w:pStyle w:val="Corpotesto"/>
        <w:spacing w:after="0" w:line="240" w:lineRule="auto"/>
        <w:rPr>
          <w:rFonts w:cs="Times New Roman"/>
          <w:szCs w:val="24"/>
          <w:lang w:val="en-GB"/>
        </w:rPr>
      </w:pPr>
    </w:p>
    <w:p w14:paraId="74FC8DE8" w14:textId="77777777" w:rsidR="006B1C0F" w:rsidRPr="00A25A95" w:rsidRDefault="006B1C0F" w:rsidP="00A25A95">
      <w:pPr>
        <w:pStyle w:val="Corpotesto"/>
        <w:spacing w:after="40" w:line="240" w:lineRule="auto"/>
        <w:rPr>
          <w:rFonts w:cs="Times New Roman"/>
          <w:b/>
          <w:szCs w:val="24"/>
          <w:lang w:val="en-GB"/>
        </w:rPr>
      </w:pPr>
      <w:r w:rsidRPr="00A76BF4">
        <w:rPr>
          <w:rFonts w:cs="Times New Roman"/>
          <w:b/>
          <w:szCs w:val="24"/>
          <w:lang w:val="en-GB"/>
        </w:rPr>
        <w:t>9. Tables,</w:t>
      </w:r>
      <w:r w:rsidRPr="00A76BF4">
        <w:rPr>
          <w:rFonts w:cs="Times New Roman"/>
          <w:b/>
          <w:spacing w:val="-13"/>
          <w:szCs w:val="24"/>
          <w:lang w:val="en-GB"/>
        </w:rPr>
        <w:t xml:space="preserve"> </w:t>
      </w:r>
      <w:r w:rsidRPr="00A76BF4">
        <w:rPr>
          <w:rFonts w:cs="Times New Roman"/>
          <w:b/>
          <w:szCs w:val="24"/>
          <w:lang w:val="en-GB"/>
        </w:rPr>
        <w:t>figures,</w:t>
      </w:r>
      <w:r w:rsidRPr="00A76BF4">
        <w:rPr>
          <w:rFonts w:cs="Times New Roman"/>
          <w:b/>
          <w:spacing w:val="-13"/>
          <w:szCs w:val="24"/>
          <w:lang w:val="en-GB"/>
        </w:rPr>
        <w:t xml:space="preserve"> </w:t>
      </w:r>
      <w:r w:rsidRPr="00A76BF4">
        <w:rPr>
          <w:rFonts w:cs="Times New Roman"/>
          <w:b/>
          <w:szCs w:val="24"/>
          <w:lang w:val="en-GB"/>
        </w:rPr>
        <w:t>and</w:t>
      </w:r>
      <w:r w:rsidRPr="00A76BF4">
        <w:rPr>
          <w:rFonts w:cs="Times New Roman"/>
          <w:b/>
          <w:spacing w:val="-12"/>
          <w:szCs w:val="24"/>
          <w:lang w:val="en-GB"/>
        </w:rPr>
        <w:t xml:space="preserve"> </w:t>
      </w:r>
      <w:r w:rsidRPr="00A76BF4">
        <w:rPr>
          <w:rFonts w:cs="Times New Roman"/>
          <w:b/>
          <w:szCs w:val="24"/>
          <w:lang w:val="en-GB"/>
        </w:rPr>
        <w:t>illustrations</w:t>
      </w:r>
    </w:p>
    <w:p w14:paraId="17DD031B" w14:textId="77777777" w:rsidR="006B1C0F" w:rsidRPr="006B1C0F" w:rsidRDefault="006B1C0F" w:rsidP="00A25A95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Information presented together in rows and columns should be labelled as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“Tables” and numbered consecutively.</w:t>
      </w:r>
    </w:p>
    <w:p w14:paraId="14CCE62C" w14:textId="77777777" w:rsidR="006B1C0F" w:rsidRPr="006B1C0F" w:rsidRDefault="006B1C0F" w:rsidP="00A25A95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Graphs, line drawings, photographs and the like should be labelled as “Figures”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and numbered consecutively.</w:t>
      </w:r>
    </w:p>
    <w:p w14:paraId="13A6E4C7" w14:textId="77777777" w:rsidR="006B1C0F" w:rsidRPr="006B1C0F" w:rsidRDefault="006B1C0F" w:rsidP="00A25A95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Photographs and scanned images should have a minimum resolution of 300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dpi, line drawings min</w:t>
      </w:r>
      <w:r w:rsidRPr="009F27A9">
        <w:rPr>
          <w:rFonts w:cs="Times New Roman"/>
          <w:noProof/>
          <w:szCs w:val="24"/>
          <w:lang w:val="en-GB"/>
        </w:rPr>
        <w:t>. 1200</w:t>
      </w:r>
      <w:r w:rsidRPr="006B1C0F">
        <w:rPr>
          <w:rFonts w:cs="Times New Roman"/>
          <w:szCs w:val="24"/>
          <w:lang w:val="en-GB"/>
        </w:rPr>
        <w:t xml:space="preserve"> dpi.</w:t>
      </w:r>
    </w:p>
    <w:p w14:paraId="04A36204" w14:textId="77777777" w:rsidR="00A25A95" w:rsidRDefault="006B1C0F" w:rsidP="00A25A95">
      <w:pPr>
        <w:spacing w:after="40" w:line="240" w:lineRule="auto"/>
        <w:rPr>
          <w:rFonts w:cs="Times New Roman"/>
          <w:szCs w:val="24"/>
          <w:lang w:val="en-US"/>
        </w:rPr>
      </w:pPr>
      <w:r w:rsidRPr="00A310B5">
        <w:rPr>
          <w:rFonts w:cs="Times New Roman"/>
          <w:szCs w:val="24"/>
          <w:lang w:val="en-US"/>
        </w:rPr>
        <w:t xml:space="preserve">Both table and figure captions should appear directly below the table or the figure. </w:t>
      </w:r>
    </w:p>
    <w:p w14:paraId="0AF3DE04" w14:textId="77777777" w:rsidR="00A25A95" w:rsidRDefault="00A25A95" w:rsidP="00A25A95">
      <w:pPr>
        <w:spacing w:after="40" w:line="240" w:lineRule="auto"/>
        <w:rPr>
          <w:rFonts w:cs="Times New Roman"/>
          <w:szCs w:val="24"/>
          <w:lang w:val="en-US"/>
        </w:rPr>
      </w:pPr>
    </w:p>
    <w:p w14:paraId="4898F986" w14:textId="77777777" w:rsidR="006B1C0F" w:rsidRPr="00A25A95" w:rsidRDefault="006B1C0F" w:rsidP="00A25A95">
      <w:pPr>
        <w:spacing w:after="40" w:line="240" w:lineRule="auto"/>
        <w:rPr>
          <w:rFonts w:cs="Times New Roman"/>
          <w:b/>
          <w:szCs w:val="24"/>
          <w:lang w:val="en-US"/>
        </w:rPr>
      </w:pPr>
      <w:r w:rsidRPr="00A76BF4">
        <w:rPr>
          <w:rFonts w:cs="Times New Roman"/>
          <w:b/>
          <w:szCs w:val="24"/>
          <w:lang w:val="en-GB"/>
        </w:rPr>
        <w:t>10. Foots and appendices</w:t>
      </w:r>
    </w:p>
    <w:p w14:paraId="2FA95AC1" w14:textId="77777777" w:rsidR="006B1C0F" w:rsidRPr="006B1C0F" w:rsidRDefault="006B1C0F" w:rsidP="00A25A95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Footnotes should be placed at the bottom of the page and should be numbered consecutively throughout the text.</w:t>
      </w:r>
    </w:p>
    <w:p w14:paraId="0F0B661F" w14:textId="77777777" w:rsidR="00A25A95" w:rsidRDefault="006B1C0F" w:rsidP="00A25A95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Footnote numbers in the running text should be Arabic numbers set superscript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and should appear before punctuation, with no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blank space. Only in quoted passages, the footnote number follows the quotation mark:</w:t>
      </w:r>
    </w:p>
    <w:p w14:paraId="43597C18" w14:textId="77777777" w:rsidR="00A25A95" w:rsidRPr="00A25A95" w:rsidRDefault="00A25A95" w:rsidP="00A25A95">
      <w:pPr>
        <w:pStyle w:val="Corpotesto"/>
        <w:spacing w:after="40" w:line="240" w:lineRule="auto"/>
        <w:rPr>
          <w:rFonts w:cs="Times New Roman"/>
          <w:sz w:val="16"/>
          <w:szCs w:val="24"/>
          <w:lang w:val="en-GB"/>
        </w:rPr>
      </w:pPr>
    </w:p>
    <w:p w14:paraId="5AFA6D79" w14:textId="77777777" w:rsidR="006B1C0F" w:rsidRDefault="006B1C0F" w:rsidP="00A25A95">
      <w:pPr>
        <w:spacing w:after="40" w:line="240" w:lineRule="auto"/>
        <w:rPr>
          <w:rFonts w:cs="Times New Roman"/>
          <w:szCs w:val="24"/>
          <w:lang w:val="en-US"/>
        </w:rPr>
      </w:pPr>
      <w:r w:rsidRPr="00D41611">
        <w:rPr>
          <w:rFonts w:cs="Times New Roman"/>
          <w:szCs w:val="24"/>
          <w:lang w:val="en-US"/>
        </w:rPr>
        <w:t>e.g., Then, specifying the illuminations, he directs her to use her eyes «so that what is drawn in through the eyes’ gaze may bear fruit to the consideration of the mind»</w:t>
      </w:r>
      <w:r w:rsidRPr="00D41611">
        <w:rPr>
          <w:rFonts w:cs="Times New Roman"/>
          <w:szCs w:val="24"/>
          <w:vertAlign w:val="superscript"/>
          <w:lang w:val="en-US"/>
        </w:rPr>
        <w:t>10</w:t>
      </w:r>
      <w:r w:rsidRPr="00D41611">
        <w:rPr>
          <w:rFonts w:cs="Times New Roman"/>
          <w:szCs w:val="24"/>
          <w:lang w:val="en-US"/>
        </w:rPr>
        <w:t>.</w:t>
      </w:r>
    </w:p>
    <w:p w14:paraId="5446A31B" w14:textId="77777777" w:rsidR="00A25A95" w:rsidRPr="00FF134B" w:rsidRDefault="00A25A95" w:rsidP="00A25A95">
      <w:pPr>
        <w:spacing w:after="40" w:line="240" w:lineRule="auto"/>
        <w:rPr>
          <w:rFonts w:cs="Times New Roman"/>
          <w:sz w:val="16"/>
          <w:szCs w:val="24"/>
          <w:lang w:val="en-US"/>
        </w:rPr>
      </w:pPr>
    </w:p>
    <w:p w14:paraId="34EC2F15" w14:textId="77777777" w:rsidR="006B1C0F" w:rsidRPr="006B1C0F" w:rsidRDefault="006B1C0F" w:rsidP="00A25A95">
      <w:pPr>
        <w:pStyle w:val="Corpotesto"/>
        <w:spacing w:after="40" w:line="240" w:lineRule="auto"/>
        <w:rPr>
          <w:rFonts w:cs="Times New Roman"/>
          <w:w w:val="99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Appendices should be placed at the end of the article.</w:t>
      </w:r>
    </w:p>
    <w:p w14:paraId="63D6FE29" w14:textId="77777777" w:rsidR="006B1C0F" w:rsidRPr="006B1C0F" w:rsidRDefault="006B1C0F" w:rsidP="006B1C0F">
      <w:pPr>
        <w:pStyle w:val="Corpotesto"/>
        <w:rPr>
          <w:rFonts w:cs="Times New Roman"/>
          <w:spacing w:val="-8"/>
          <w:szCs w:val="24"/>
          <w:lang w:val="en-GB"/>
        </w:rPr>
      </w:pPr>
    </w:p>
    <w:p w14:paraId="49E15A50" w14:textId="77777777" w:rsidR="006B1C0F" w:rsidRPr="0022793A" w:rsidRDefault="006B1C0F" w:rsidP="006B1C0F">
      <w:pPr>
        <w:pStyle w:val="Corpotesto"/>
        <w:rPr>
          <w:rFonts w:cs="Times New Roman"/>
          <w:b/>
          <w:szCs w:val="24"/>
          <w:lang w:val="en-GB"/>
        </w:rPr>
      </w:pPr>
      <w:r w:rsidRPr="0022793A">
        <w:rPr>
          <w:rFonts w:cs="Times New Roman"/>
          <w:b/>
          <w:szCs w:val="24"/>
          <w:lang w:val="en-GB"/>
        </w:rPr>
        <w:t>11. Bibliography</w:t>
      </w:r>
    </w:p>
    <w:p w14:paraId="65528CB9" w14:textId="77777777" w:rsidR="006B1C0F" w:rsidRPr="0022793A" w:rsidRDefault="006B1C0F" w:rsidP="00A25A95">
      <w:pPr>
        <w:spacing w:after="40" w:line="240" w:lineRule="auto"/>
        <w:rPr>
          <w:rFonts w:cs="Times New Roman"/>
          <w:szCs w:val="24"/>
          <w:lang w:val="en-US"/>
        </w:rPr>
      </w:pPr>
      <w:r w:rsidRPr="0022793A">
        <w:rPr>
          <w:rFonts w:cs="Times New Roman"/>
          <w:szCs w:val="24"/>
          <w:lang w:val="en-US"/>
        </w:rPr>
        <w:t>After the final paragraph, leave a line space and insert the heading “Bibliography”/ “</w:t>
      </w:r>
      <w:r w:rsidRPr="0022793A">
        <w:rPr>
          <w:rFonts w:cs="Times New Roman"/>
          <w:szCs w:val="24"/>
          <w:lang w:val="fr-FR"/>
        </w:rPr>
        <w:t xml:space="preserve">Références </w:t>
      </w:r>
      <w:r w:rsidRPr="0022793A">
        <w:rPr>
          <w:rFonts w:cs="Times New Roman"/>
          <w:noProof/>
          <w:szCs w:val="24"/>
          <w:lang w:val="fr-FR"/>
        </w:rPr>
        <w:t>bibliographiques</w:t>
      </w:r>
      <w:r w:rsidRPr="0022793A">
        <w:rPr>
          <w:rFonts w:cs="Times New Roman"/>
          <w:szCs w:val="24"/>
          <w:lang w:val="en-US"/>
        </w:rPr>
        <w:t xml:space="preserve">” / “Literaturhinweisen” / “Referencias bibliográficas” / “Riferimenti </w:t>
      </w:r>
      <w:r w:rsidRPr="0022793A">
        <w:rPr>
          <w:rFonts w:cs="Times New Roman"/>
          <w:noProof/>
          <w:szCs w:val="24"/>
          <w:lang w:val="en-US"/>
        </w:rPr>
        <w:t>bibliografici</w:t>
      </w:r>
      <w:r w:rsidRPr="0022793A">
        <w:rPr>
          <w:rFonts w:cs="Times New Roman"/>
          <w:szCs w:val="24"/>
          <w:lang w:val="en-US"/>
        </w:rPr>
        <w:t>”, according to the language of the article (pt 12 Times New Roman bold, flush left). After the heading, leave a line space.</w:t>
      </w:r>
    </w:p>
    <w:p w14:paraId="2AED70FF" w14:textId="77777777" w:rsidR="006B1C0F" w:rsidRPr="0022793A" w:rsidRDefault="006B1C0F" w:rsidP="00A25A95">
      <w:pPr>
        <w:pStyle w:val="Corpotesto"/>
        <w:tabs>
          <w:tab w:val="left" w:pos="0"/>
        </w:tabs>
        <w:spacing w:after="40" w:line="240" w:lineRule="auto"/>
        <w:rPr>
          <w:rFonts w:cs="Times New Roman"/>
          <w:szCs w:val="24"/>
          <w:lang w:val="en-GB"/>
        </w:rPr>
      </w:pPr>
      <w:r w:rsidRPr="0022793A">
        <w:rPr>
          <w:rFonts w:cs="Times New Roman"/>
          <w:szCs w:val="24"/>
          <w:lang w:val="en-GB"/>
        </w:rPr>
        <w:t>Entries:</w:t>
      </w:r>
      <w:r w:rsidRPr="0022793A">
        <w:rPr>
          <w:rFonts w:cs="Times New Roman"/>
          <w:spacing w:val="-7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12</w:t>
      </w:r>
      <w:r w:rsidRPr="0022793A">
        <w:rPr>
          <w:rFonts w:cs="Times New Roman"/>
          <w:spacing w:val="-6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pt</w:t>
      </w:r>
      <w:r w:rsidRPr="0022793A">
        <w:rPr>
          <w:rFonts w:cs="Times New Roman"/>
          <w:spacing w:val="-7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Times</w:t>
      </w:r>
      <w:r w:rsidRPr="0022793A">
        <w:rPr>
          <w:rFonts w:cs="Times New Roman"/>
          <w:spacing w:val="-7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New</w:t>
      </w:r>
      <w:r w:rsidRPr="0022793A">
        <w:rPr>
          <w:rFonts w:cs="Times New Roman"/>
          <w:spacing w:val="-5"/>
          <w:szCs w:val="24"/>
          <w:lang w:val="en-GB"/>
        </w:rPr>
        <w:t xml:space="preserve"> </w:t>
      </w:r>
      <w:r w:rsidRPr="0022793A">
        <w:rPr>
          <w:rFonts w:cs="Times New Roman"/>
          <w:szCs w:val="24"/>
          <w:lang w:val="en-GB"/>
        </w:rPr>
        <w:t>Roman, single-spaced, justified; hanging indent (1 cm) for each entry.</w:t>
      </w:r>
    </w:p>
    <w:p w14:paraId="7214ADAA" w14:textId="77777777" w:rsidR="006B1C0F" w:rsidRPr="006B1C0F" w:rsidRDefault="006B1C0F" w:rsidP="00A25A95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22793A">
        <w:rPr>
          <w:rFonts w:cs="Times New Roman"/>
          <w:szCs w:val="24"/>
          <w:lang w:val="en-GB"/>
        </w:rPr>
        <w:t xml:space="preserve">All works cited in the running text must be listed in the reference section. The reference section should include only those works that are </w:t>
      </w:r>
      <w:r w:rsidR="00DF380A" w:rsidRPr="0022793A">
        <w:rPr>
          <w:rFonts w:cs="Times New Roman"/>
          <w:noProof/>
          <w:szCs w:val="24"/>
          <w:lang w:val="en-GB"/>
        </w:rPr>
        <w:t>mention</w:t>
      </w:r>
      <w:r w:rsidRPr="0022793A">
        <w:rPr>
          <w:rFonts w:cs="Times New Roman"/>
          <w:noProof/>
          <w:szCs w:val="24"/>
          <w:lang w:val="en-GB"/>
        </w:rPr>
        <w:t>ed</w:t>
      </w:r>
      <w:r w:rsidRPr="0022793A">
        <w:rPr>
          <w:rFonts w:cs="Times New Roman"/>
          <w:szCs w:val="24"/>
          <w:lang w:val="en-GB"/>
        </w:rPr>
        <w:t xml:space="preserve"> in the</w:t>
      </w:r>
      <w:r w:rsidRPr="0022793A">
        <w:rPr>
          <w:rFonts w:cs="Times New Roman"/>
          <w:w w:val="99"/>
          <w:szCs w:val="24"/>
          <w:lang w:val="en-GB"/>
        </w:rPr>
        <w:t xml:space="preserve"> </w:t>
      </w:r>
      <w:r w:rsidRPr="0022793A">
        <w:rPr>
          <w:rFonts w:cs="Times New Roman"/>
          <w:noProof/>
          <w:szCs w:val="24"/>
          <w:lang w:val="en-GB"/>
        </w:rPr>
        <w:t>text</w:t>
      </w:r>
      <w:r w:rsidRPr="0022793A">
        <w:rPr>
          <w:rFonts w:cs="Times New Roman"/>
          <w:szCs w:val="24"/>
          <w:lang w:val="en-GB"/>
        </w:rPr>
        <w:t>.</w:t>
      </w:r>
    </w:p>
    <w:p w14:paraId="1E575A75" w14:textId="77777777" w:rsidR="006B1C0F" w:rsidRPr="006B1C0F" w:rsidRDefault="006B1C0F" w:rsidP="00A25A95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 xml:space="preserve">If manuscripts are cited in the article, create a “Manuscript section” within the “Bibliography </w:t>
      </w:r>
      <w:r w:rsidRPr="0070513A">
        <w:rPr>
          <w:rFonts w:cs="Times New Roman"/>
          <w:szCs w:val="24"/>
          <w:lang w:val="en-GB"/>
        </w:rPr>
        <w:t>section”.</w:t>
      </w:r>
    </w:p>
    <w:p w14:paraId="1835EC2F" w14:textId="77777777" w:rsidR="006B1C0F" w:rsidRPr="006B1C0F" w:rsidRDefault="006B1C0F" w:rsidP="00A25A95">
      <w:pPr>
        <w:pStyle w:val="Corpotesto"/>
        <w:spacing w:after="40" w:line="240" w:lineRule="auto"/>
        <w:rPr>
          <w:rFonts w:cs="Times New Roman"/>
          <w:w w:val="99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Whenever possible, give the full first names of authors and editors.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</w:p>
    <w:p w14:paraId="67B28AF5" w14:textId="77777777" w:rsidR="006B1C0F" w:rsidRPr="00564FAA" w:rsidRDefault="006B1C0F" w:rsidP="00A25A95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 xml:space="preserve">Entries should show the full title and subtitle of each work, place of publication and publisher. </w:t>
      </w:r>
      <w:r w:rsidRPr="00564FAA">
        <w:rPr>
          <w:rFonts w:cs="Times New Roman"/>
          <w:szCs w:val="24"/>
          <w:lang w:val="en-GB"/>
        </w:rPr>
        <w:t>Indicate in full the names of journals and conferences.</w:t>
      </w:r>
    </w:p>
    <w:p w14:paraId="4789C892" w14:textId="77777777" w:rsidR="006B1C0F" w:rsidRPr="006B1C0F" w:rsidRDefault="006B1C0F" w:rsidP="00A25A95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Page numbers of articles in journals or edited works should be inclusive.</w:t>
      </w:r>
    </w:p>
    <w:p w14:paraId="0BE074A4" w14:textId="77777777" w:rsidR="006B1C0F" w:rsidRPr="006B1C0F" w:rsidRDefault="006B1C0F" w:rsidP="00A25A95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Use full stop at the end of each entry.</w:t>
      </w:r>
    </w:p>
    <w:p w14:paraId="3CE764C3" w14:textId="77777777" w:rsidR="006B1C0F" w:rsidRPr="006B1C0F" w:rsidRDefault="006B1C0F" w:rsidP="00A25A95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Reference entries for multiple works by the same author/editor or group of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>authors/editors should be listed chronologically.</w:t>
      </w:r>
    </w:p>
    <w:p w14:paraId="141154A0" w14:textId="77777777" w:rsidR="006B1C0F" w:rsidRPr="006B1C0F" w:rsidRDefault="006B1C0F" w:rsidP="00A25A95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  <w:r w:rsidRPr="006B1C0F">
        <w:rPr>
          <w:rFonts w:cs="Times New Roman"/>
          <w:szCs w:val="24"/>
          <w:lang w:val="en-GB"/>
        </w:rPr>
        <w:t>Please translate titles in languages other than French, German, Spanish, and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 xml:space="preserve">Italian into the </w:t>
      </w:r>
      <w:r w:rsidRPr="009F27A9">
        <w:rPr>
          <w:rFonts w:cs="Times New Roman"/>
          <w:noProof/>
          <w:szCs w:val="24"/>
          <w:lang w:val="en-GB"/>
        </w:rPr>
        <w:t>language</w:t>
      </w:r>
      <w:r w:rsidRPr="006B1C0F">
        <w:rPr>
          <w:rFonts w:cs="Times New Roman"/>
          <w:szCs w:val="24"/>
          <w:lang w:val="en-GB"/>
        </w:rPr>
        <w:t xml:space="preserve"> of your paper. The translation should appear in </w:t>
      </w:r>
      <w:proofErr w:type="gramStart"/>
      <w:r w:rsidRPr="009F27A9">
        <w:rPr>
          <w:rFonts w:cs="Times New Roman"/>
          <w:noProof/>
          <w:szCs w:val="24"/>
          <w:lang w:val="en-GB"/>
        </w:rPr>
        <w:t>Roman,</w:t>
      </w:r>
      <w:r w:rsidRPr="006B1C0F">
        <w:rPr>
          <w:rFonts w:cs="Times New Roman"/>
          <w:szCs w:val="24"/>
          <w:lang w:val="en-GB"/>
        </w:rPr>
        <w:t xml:space="preserve"> and</w:t>
      </w:r>
      <w:proofErr w:type="gramEnd"/>
      <w:r w:rsidRPr="006B1C0F">
        <w:rPr>
          <w:rFonts w:cs="Times New Roman"/>
          <w:szCs w:val="24"/>
          <w:lang w:val="en-GB"/>
        </w:rPr>
        <w:t xml:space="preserve"> should be placed in square brackets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="00A76BF4">
        <w:rPr>
          <w:rFonts w:cs="Times New Roman"/>
          <w:szCs w:val="24"/>
          <w:lang w:val="en-GB"/>
        </w:rPr>
        <w:t xml:space="preserve">directly following the </w:t>
      </w:r>
      <w:r w:rsidRPr="006B1C0F">
        <w:rPr>
          <w:rFonts w:cs="Times New Roman"/>
          <w:szCs w:val="24"/>
          <w:lang w:val="en-GB"/>
        </w:rPr>
        <w:t>original title</w:t>
      </w:r>
      <w:r w:rsidR="00A76BF4">
        <w:rPr>
          <w:rFonts w:cs="Times New Roman"/>
          <w:szCs w:val="24"/>
          <w:lang w:val="en-GB"/>
        </w:rPr>
        <w:t xml:space="preserve"> </w:t>
      </w:r>
      <w:r w:rsidR="00A76BF4" w:rsidRPr="009F3F7D">
        <w:rPr>
          <w:rFonts w:cs="Times New Roman"/>
          <w:szCs w:val="24"/>
          <w:lang w:val="en-GB"/>
        </w:rPr>
        <w:t>that is in italics</w:t>
      </w:r>
      <w:r w:rsidRPr="009F3F7D">
        <w:rPr>
          <w:rFonts w:cs="Times New Roman"/>
          <w:szCs w:val="24"/>
          <w:lang w:val="en-GB"/>
        </w:rPr>
        <w:t>.</w:t>
      </w:r>
    </w:p>
    <w:p w14:paraId="21D4F1D8" w14:textId="77777777" w:rsidR="00FF134B" w:rsidRDefault="00FF134B" w:rsidP="0083367C">
      <w:pPr>
        <w:pStyle w:val="Corpotesto"/>
        <w:spacing w:after="40" w:line="240" w:lineRule="auto"/>
        <w:rPr>
          <w:rFonts w:cs="Times New Roman"/>
          <w:szCs w:val="24"/>
          <w:lang w:val="en-GB"/>
        </w:rPr>
      </w:pPr>
    </w:p>
    <w:p w14:paraId="24E3419E" w14:textId="77777777" w:rsidR="0083367C" w:rsidRDefault="0083367C">
      <w:pPr>
        <w:jc w:val="left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br w:type="page"/>
      </w:r>
    </w:p>
    <w:p w14:paraId="014EAC23" w14:textId="0BC87954" w:rsidR="0070513A" w:rsidRDefault="006A5EAD" w:rsidP="006A5EAD">
      <w:pPr>
        <w:pStyle w:val="Corpotesto"/>
        <w:spacing w:after="40" w:line="240" w:lineRule="auto"/>
        <w:jc w:val="center"/>
        <w:rPr>
          <w:rFonts w:cs="Times New Roman"/>
          <w:szCs w:val="24"/>
          <w:lang w:val="en-GB"/>
        </w:rPr>
      </w:pPr>
      <w:r w:rsidRPr="009F3F7D">
        <w:rPr>
          <w:rFonts w:cs="Times New Roman"/>
          <w:szCs w:val="24"/>
          <w:lang w:val="en-GB"/>
        </w:rPr>
        <w:t>SAMPLE REFERENCES</w:t>
      </w:r>
    </w:p>
    <w:p w14:paraId="422E64D3" w14:textId="77777777" w:rsidR="00A25A95" w:rsidRPr="0070513A" w:rsidRDefault="00A25A95" w:rsidP="0070513A">
      <w:pPr>
        <w:pStyle w:val="Corpotesto"/>
        <w:spacing w:after="0"/>
        <w:rPr>
          <w:rFonts w:cs="Times New Roman"/>
          <w:szCs w:val="24"/>
          <w:lang w:val="en-GB"/>
        </w:rPr>
      </w:pPr>
    </w:p>
    <w:p w14:paraId="08DECFA5" w14:textId="77777777" w:rsidR="006B1C0F" w:rsidRPr="0070513A" w:rsidRDefault="006B1C0F" w:rsidP="0070513A">
      <w:pPr>
        <w:pStyle w:val="Corpotesto"/>
        <w:spacing w:after="0"/>
        <w:rPr>
          <w:rFonts w:cs="Times New Roman"/>
          <w:b/>
          <w:szCs w:val="24"/>
          <w:lang w:val="en-GB"/>
        </w:rPr>
      </w:pPr>
      <w:r w:rsidRPr="0070513A">
        <w:rPr>
          <w:rFonts w:cs="Times New Roman"/>
          <w:b/>
          <w:szCs w:val="24"/>
          <w:lang w:val="en-GB"/>
        </w:rPr>
        <w:t>1) Book (authored work)</w:t>
      </w:r>
    </w:p>
    <w:p w14:paraId="66D0957A" w14:textId="77777777" w:rsidR="006B1C0F" w:rsidRPr="0070513A" w:rsidRDefault="006B1C0F" w:rsidP="0070513A">
      <w:pPr>
        <w:spacing w:after="0" w:line="240" w:lineRule="auto"/>
        <w:rPr>
          <w:rFonts w:cs="Times New Roman"/>
          <w:szCs w:val="24"/>
          <w:lang w:val="en-US"/>
        </w:rPr>
      </w:pPr>
      <w:r w:rsidRPr="0070513A">
        <w:rPr>
          <w:rFonts w:cs="Times New Roman"/>
          <w:szCs w:val="24"/>
          <w:lang w:val="en-US"/>
        </w:rPr>
        <w:t xml:space="preserve">Orchard, Andy (2003), </w:t>
      </w:r>
      <w:r w:rsidRPr="0070513A">
        <w:rPr>
          <w:rFonts w:cs="Times New Roman"/>
          <w:i/>
          <w:szCs w:val="24"/>
          <w:lang w:val="en-US"/>
        </w:rPr>
        <w:t>A Critical Companion to</w:t>
      </w:r>
      <w:r w:rsidRPr="0070513A">
        <w:rPr>
          <w:rFonts w:cs="Times New Roman"/>
          <w:szCs w:val="24"/>
          <w:lang w:val="en-US"/>
        </w:rPr>
        <w:t xml:space="preserve"> Beowulf, Cambridge, Brewer.</w:t>
      </w:r>
    </w:p>
    <w:p w14:paraId="6B034D6C" w14:textId="77777777" w:rsidR="006B1C0F" w:rsidRPr="0070513A" w:rsidRDefault="006B1C0F" w:rsidP="0070513A">
      <w:pPr>
        <w:spacing w:after="0" w:line="240" w:lineRule="auto"/>
        <w:rPr>
          <w:rFonts w:cs="Times New Roman"/>
          <w:b/>
          <w:szCs w:val="24"/>
          <w:lang w:val="en-US"/>
        </w:rPr>
      </w:pPr>
    </w:p>
    <w:p w14:paraId="78BE1BD8" w14:textId="77777777" w:rsidR="006B1C0F" w:rsidRPr="0070513A" w:rsidRDefault="006B1C0F" w:rsidP="0070513A">
      <w:pPr>
        <w:spacing w:after="0" w:line="240" w:lineRule="auto"/>
        <w:rPr>
          <w:rFonts w:cs="Times New Roman"/>
          <w:b/>
          <w:szCs w:val="24"/>
          <w:lang w:val="en-US"/>
        </w:rPr>
      </w:pPr>
      <w:r w:rsidRPr="0070513A">
        <w:rPr>
          <w:rFonts w:cs="Times New Roman"/>
          <w:b/>
          <w:szCs w:val="24"/>
          <w:lang w:val="en-US"/>
        </w:rPr>
        <w:t>2) Book (edited work)</w:t>
      </w:r>
    </w:p>
    <w:p w14:paraId="303F382A" w14:textId="77777777" w:rsidR="0070513A" w:rsidRDefault="006B1C0F" w:rsidP="0070513A">
      <w:pPr>
        <w:pStyle w:val="Corpotesto"/>
        <w:spacing w:after="0"/>
        <w:ind w:left="567" w:hanging="567"/>
        <w:rPr>
          <w:rFonts w:cs="Times New Roman"/>
          <w:szCs w:val="24"/>
          <w:lang w:val="en-GB"/>
        </w:rPr>
      </w:pPr>
      <w:r w:rsidRPr="0070513A">
        <w:rPr>
          <w:rFonts w:cs="Times New Roman"/>
          <w:szCs w:val="24"/>
          <w:lang w:val="en-GB"/>
        </w:rPr>
        <w:t>Gippert, Jost; Himmelmann, Nikolaus P.; Mosel, Ulrike (eds.) (2006),</w:t>
      </w:r>
      <w:r w:rsidRPr="0070513A">
        <w:rPr>
          <w:rFonts w:cs="Times New Roman"/>
          <w:w w:val="99"/>
          <w:szCs w:val="24"/>
          <w:lang w:val="en-GB"/>
        </w:rPr>
        <w:t xml:space="preserve"> </w:t>
      </w:r>
      <w:r w:rsidRPr="0070513A">
        <w:rPr>
          <w:rFonts w:cs="Times New Roman"/>
          <w:i/>
          <w:szCs w:val="24"/>
          <w:lang w:val="en-GB"/>
        </w:rPr>
        <w:t>Essentials of language documentation</w:t>
      </w:r>
      <w:r w:rsidRPr="0070513A">
        <w:rPr>
          <w:rFonts w:cs="Times New Roman"/>
          <w:szCs w:val="24"/>
          <w:lang w:val="en-GB"/>
        </w:rPr>
        <w:t xml:space="preserve">, Berlin-New York, Mouton de Gruyter. </w:t>
      </w:r>
    </w:p>
    <w:p w14:paraId="045A5F21" w14:textId="77777777" w:rsidR="0070513A" w:rsidRDefault="0070513A" w:rsidP="0070513A">
      <w:pPr>
        <w:pStyle w:val="Corpotesto"/>
        <w:spacing w:after="0"/>
        <w:ind w:left="567" w:hanging="567"/>
        <w:rPr>
          <w:rFonts w:cs="Times New Roman"/>
          <w:szCs w:val="24"/>
          <w:lang w:val="en-GB"/>
        </w:rPr>
      </w:pPr>
    </w:p>
    <w:p w14:paraId="1A002D7D" w14:textId="77777777" w:rsidR="0070513A" w:rsidRDefault="006B1C0F" w:rsidP="0070513A">
      <w:pPr>
        <w:pStyle w:val="Corpotesto"/>
        <w:spacing w:after="0"/>
        <w:ind w:left="567" w:hanging="567"/>
        <w:rPr>
          <w:rFonts w:cs="Times New Roman"/>
          <w:b/>
          <w:szCs w:val="24"/>
          <w:lang w:val="en-US"/>
        </w:rPr>
      </w:pPr>
      <w:r w:rsidRPr="0070513A">
        <w:rPr>
          <w:rFonts w:cs="Times New Roman"/>
          <w:b/>
          <w:szCs w:val="24"/>
          <w:lang w:val="en-US"/>
        </w:rPr>
        <w:t>3) Manuscript</w:t>
      </w:r>
    </w:p>
    <w:p w14:paraId="13DDC63E" w14:textId="77777777" w:rsidR="0070513A" w:rsidRDefault="006B1C0F" w:rsidP="0070513A">
      <w:pPr>
        <w:pStyle w:val="Corpotesto"/>
        <w:spacing w:after="0"/>
        <w:ind w:left="567" w:hanging="567"/>
        <w:rPr>
          <w:rFonts w:cs="Times New Roman"/>
          <w:lang w:val="en-US"/>
        </w:rPr>
      </w:pPr>
      <w:r w:rsidRPr="0070513A">
        <w:rPr>
          <w:rFonts w:cs="Times New Roman"/>
          <w:lang w:val="en-US"/>
        </w:rPr>
        <w:t>Paris, Bibliothèque Nationale de France, français 350.</w:t>
      </w:r>
    </w:p>
    <w:p w14:paraId="3E0AE3FB" w14:textId="77777777" w:rsidR="0070513A" w:rsidRDefault="0070513A" w:rsidP="0070513A">
      <w:pPr>
        <w:pStyle w:val="Corpotesto"/>
        <w:spacing w:after="0"/>
        <w:ind w:left="567" w:hanging="567"/>
        <w:rPr>
          <w:rFonts w:cs="Times New Roman"/>
          <w:lang w:val="en-US"/>
        </w:rPr>
      </w:pPr>
    </w:p>
    <w:p w14:paraId="42D8FB83" w14:textId="77777777" w:rsidR="006B1C0F" w:rsidRPr="0070513A" w:rsidRDefault="006B1C0F" w:rsidP="0070513A">
      <w:pPr>
        <w:pStyle w:val="Corpotesto"/>
        <w:spacing w:after="0"/>
        <w:ind w:left="567" w:hanging="567"/>
        <w:rPr>
          <w:rFonts w:cs="Times New Roman"/>
          <w:szCs w:val="24"/>
          <w:lang w:val="en-GB"/>
        </w:rPr>
      </w:pPr>
      <w:r w:rsidRPr="0070513A">
        <w:rPr>
          <w:rFonts w:cs="Times New Roman"/>
          <w:b/>
          <w:szCs w:val="24"/>
          <w:lang w:val="en-GB"/>
        </w:rPr>
        <w:t>4) Edition of a primary source (with unknown and known authors)</w:t>
      </w:r>
    </w:p>
    <w:p w14:paraId="19359693" w14:textId="77777777" w:rsidR="006B1C0F" w:rsidRPr="0070513A" w:rsidRDefault="006B1C0F" w:rsidP="0070513A">
      <w:pPr>
        <w:pStyle w:val="Corpotesto"/>
        <w:spacing w:after="0"/>
        <w:ind w:left="567" w:hanging="567"/>
        <w:rPr>
          <w:rFonts w:cs="Times New Roman"/>
          <w:szCs w:val="24"/>
          <w:lang w:val="en-GB"/>
        </w:rPr>
      </w:pPr>
      <w:r w:rsidRPr="0070513A">
        <w:rPr>
          <w:rFonts w:cs="Times New Roman"/>
          <w:szCs w:val="24"/>
          <w:lang w:val="en-GB"/>
        </w:rPr>
        <w:t>Klaeber, Frederick (ed.) (1950</w:t>
      </w:r>
      <w:r w:rsidRPr="0070513A">
        <w:rPr>
          <w:rFonts w:cs="Times New Roman"/>
          <w:szCs w:val="24"/>
          <w:vertAlign w:val="superscript"/>
          <w:lang w:val="en-GB"/>
        </w:rPr>
        <w:t>3</w:t>
      </w:r>
      <w:r w:rsidRPr="0070513A">
        <w:rPr>
          <w:rFonts w:cs="Times New Roman"/>
          <w:szCs w:val="24"/>
          <w:lang w:val="en-GB"/>
        </w:rPr>
        <w:t xml:space="preserve">) [1922], </w:t>
      </w:r>
      <w:r w:rsidRPr="0070513A">
        <w:rPr>
          <w:rFonts w:cs="Times New Roman"/>
          <w:i/>
          <w:iCs/>
          <w:szCs w:val="24"/>
          <w:lang w:val="en-GB"/>
        </w:rPr>
        <w:t>Beowulf and The Fight at Finnsburg</w:t>
      </w:r>
      <w:r w:rsidRPr="0070513A">
        <w:rPr>
          <w:rFonts w:cs="Times New Roman"/>
          <w:szCs w:val="24"/>
          <w:lang w:val="en-GB"/>
        </w:rPr>
        <w:t xml:space="preserve">, Boston, </w:t>
      </w:r>
      <w:proofErr w:type="gramStart"/>
      <w:r w:rsidRPr="0070513A">
        <w:rPr>
          <w:rFonts w:cs="Times New Roman"/>
          <w:szCs w:val="24"/>
          <w:lang w:val="en-GB"/>
        </w:rPr>
        <w:t>Heath</w:t>
      </w:r>
      <w:proofErr w:type="gramEnd"/>
      <w:r w:rsidRPr="0070513A">
        <w:rPr>
          <w:rFonts w:cs="Times New Roman"/>
          <w:szCs w:val="24"/>
          <w:lang w:val="en-GB"/>
        </w:rPr>
        <w:t xml:space="preserve"> and Company.</w:t>
      </w:r>
    </w:p>
    <w:p w14:paraId="37DE51E8" w14:textId="77777777" w:rsidR="006B1C0F" w:rsidRDefault="006B1C0F" w:rsidP="0070513A">
      <w:pPr>
        <w:pStyle w:val="Corpotesto"/>
        <w:spacing w:after="0"/>
        <w:ind w:left="567" w:hanging="567"/>
        <w:rPr>
          <w:rFonts w:cs="Times New Roman"/>
          <w:szCs w:val="24"/>
          <w:lang w:val="en-GB"/>
        </w:rPr>
      </w:pPr>
      <w:r w:rsidRPr="0070513A">
        <w:rPr>
          <w:rFonts w:cs="Times New Roman"/>
          <w:szCs w:val="24"/>
          <w:lang w:val="en-GB"/>
        </w:rPr>
        <w:t xml:space="preserve">Chrétien de Troyes (ed. Busby, Keith 1993), </w:t>
      </w:r>
      <w:r w:rsidRPr="0070513A">
        <w:rPr>
          <w:rFonts w:cs="Times New Roman"/>
          <w:i/>
          <w:szCs w:val="24"/>
          <w:lang w:val="en-GB"/>
        </w:rPr>
        <w:t>Le roman de Perceval ou Le conte du Graal</w:t>
      </w:r>
      <w:r w:rsidRPr="0070513A">
        <w:rPr>
          <w:rFonts w:cs="Times New Roman"/>
          <w:szCs w:val="24"/>
          <w:lang w:val="en-GB"/>
        </w:rPr>
        <w:t>, Tübingen, Niemeyer.</w:t>
      </w:r>
    </w:p>
    <w:p w14:paraId="66F8F637" w14:textId="77777777" w:rsidR="0070513A" w:rsidRPr="0070513A" w:rsidRDefault="0070513A" w:rsidP="0070513A">
      <w:pPr>
        <w:pStyle w:val="Corpotesto"/>
        <w:spacing w:after="0"/>
        <w:ind w:left="567" w:hanging="567"/>
        <w:rPr>
          <w:rFonts w:cs="Times New Roman"/>
          <w:szCs w:val="24"/>
          <w:lang w:val="en-GB"/>
        </w:rPr>
      </w:pPr>
    </w:p>
    <w:p w14:paraId="780A7A03" w14:textId="77777777" w:rsidR="006B1C0F" w:rsidRPr="0070513A" w:rsidRDefault="006B1C0F" w:rsidP="0070513A">
      <w:pPr>
        <w:pStyle w:val="Corpotesto"/>
        <w:spacing w:after="0"/>
        <w:rPr>
          <w:rFonts w:cs="Times New Roman"/>
          <w:b/>
          <w:szCs w:val="24"/>
          <w:lang w:val="en-GB"/>
        </w:rPr>
      </w:pPr>
      <w:r w:rsidRPr="0070513A">
        <w:rPr>
          <w:rFonts w:cs="Times New Roman"/>
          <w:b/>
          <w:szCs w:val="24"/>
          <w:lang w:val="en-GB"/>
        </w:rPr>
        <w:t>5) Contribution in an edited work:</w:t>
      </w:r>
    </w:p>
    <w:p w14:paraId="44F7C3B8" w14:textId="77777777" w:rsidR="006B1C0F" w:rsidRPr="0070513A" w:rsidRDefault="006B1C0F" w:rsidP="0070513A">
      <w:pPr>
        <w:spacing w:after="0" w:line="240" w:lineRule="auto"/>
        <w:ind w:left="567" w:hanging="567"/>
        <w:rPr>
          <w:rFonts w:eastAsia="Verdana" w:cs="Times New Roman"/>
          <w:szCs w:val="24"/>
          <w:lang w:val="en-US"/>
        </w:rPr>
      </w:pPr>
      <w:r w:rsidRPr="0070513A">
        <w:rPr>
          <w:rFonts w:eastAsia="Verdana" w:cs="Times New Roman"/>
          <w:szCs w:val="24"/>
          <w:lang w:val="en-US"/>
        </w:rPr>
        <w:t>Heller, Monica (2001), ‘Gender and public space in a bilingual school’, in</w:t>
      </w:r>
      <w:r w:rsidRPr="0070513A">
        <w:rPr>
          <w:rFonts w:eastAsia="Verdana" w:cs="Times New Roman"/>
          <w:w w:val="99"/>
          <w:szCs w:val="24"/>
          <w:lang w:val="en-US"/>
        </w:rPr>
        <w:t xml:space="preserve"> </w:t>
      </w:r>
      <w:r w:rsidRPr="0070513A">
        <w:rPr>
          <w:rFonts w:eastAsia="Verdana" w:cs="Times New Roman"/>
          <w:szCs w:val="24"/>
          <w:lang w:val="en-US"/>
        </w:rPr>
        <w:t xml:space="preserve">Pavlenko, Aneta; Blackledge, Adrian; Piller, Ingrid; Teutsch-Dwyer, Marya (eds.), </w:t>
      </w:r>
      <w:r w:rsidRPr="0070513A">
        <w:rPr>
          <w:rFonts w:eastAsia="Verdana" w:cs="Times New Roman"/>
          <w:i/>
          <w:szCs w:val="24"/>
          <w:lang w:val="en-US"/>
        </w:rPr>
        <w:t>Multilingualism, second language learning, and gender</w:t>
      </w:r>
      <w:r w:rsidRPr="0070513A">
        <w:rPr>
          <w:rFonts w:eastAsia="Verdana" w:cs="Times New Roman"/>
          <w:szCs w:val="24"/>
          <w:lang w:val="en-US"/>
        </w:rPr>
        <w:t>, Berlin-New York, Mouton de Gruyter, 257-282.</w:t>
      </w:r>
    </w:p>
    <w:p w14:paraId="701C42C8" w14:textId="77777777" w:rsidR="006B1C0F" w:rsidRPr="0070513A" w:rsidRDefault="006B1C0F" w:rsidP="0070513A">
      <w:pPr>
        <w:spacing w:after="0" w:line="240" w:lineRule="auto"/>
        <w:rPr>
          <w:rFonts w:eastAsia="Verdana" w:cs="Times New Roman"/>
          <w:szCs w:val="24"/>
          <w:lang w:val="en-US"/>
        </w:rPr>
      </w:pPr>
    </w:p>
    <w:p w14:paraId="073AE3CD" w14:textId="77777777" w:rsidR="006B1C0F" w:rsidRPr="00882A76" w:rsidRDefault="006B1C0F" w:rsidP="0070513A">
      <w:pPr>
        <w:spacing w:after="0" w:line="240" w:lineRule="auto"/>
        <w:rPr>
          <w:rFonts w:cs="Times New Roman"/>
          <w:b/>
          <w:szCs w:val="24"/>
          <w:lang w:val="en-US"/>
        </w:rPr>
      </w:pPr>
      <w:r w:rsidRPr="00882A76">
        <w:rPr>
          <w:rFonts w:eastAsia="Verdana" w:cs="Times New Roman"/>
          <w:b/>
          <w:szCs w:val="24"/>
          <w:lang w:val="en-US"/>
        </w:rPr>
        <w:t>6)</w:t>
      </w:r>
      <w:r w:rsidRPr="00882A76">
        <w:rPr>
          <w:rFonts w:cs="Times New Roman"/>
          <w:b/>
          <w:szCs w:val="24"/>
          <w:lang w:val="en-US"/>
        </w:rPr>
        <w:t xml:space="preserve"> Contribution in an edited work also published electronically:</w:t>
      </w:r>
    </w:p>
    <w:p w14:paraId="7941EDBC" w14:textId="77777777" w:rsidR="006B1C0F" w:rsidRPr="00882A76" w:rsidRDefault="006B1C0F" w:rsidP="0070513A">
      <w:pPr>
        <w:pStyle w:val="Corpotesto"/>
        <w:spacing w:after="0"/>
        <w:ind w:left="567" w:hanging="567"/>
        <w:rPr>
          <w:rFonts w:cs="Times New Roman"/>
          <w:spacing w:val="-1"/>
          <w:szCs w:val="24"/>
          <w:lang w:val="en-GB"/>
        </w:rPr>
      </w:pPr>
      <w:r w:rsidRPr="00882A76">
        <w:rPr>
          <w:rFonts w:cs="Times New Roman"/>
          <w:szCs w:val="24"/>
          <w:lang w:val="en-GB"/>
        </w:rPr>
        <w:t>Jefferson, Gail (2004), ‘Glossary of transcript symbols with an introduction’,</w:t>
      </w:r>
      <w:r w:rsidRPr="00882A76">
        <w:rPr>
          <w:rFonts w:cs="Times New Roman"/>
          <w:w w:val="99"/>
          <w:szCs w:val="24"/>
          <w:lang w:val="en-GB"/>
        </w:rPr>
        <w:t xml:space="preserve"> </w:t>
      </w:r>
      <w:r w:rsidRPr="00882A76">
        <w:rPr>
          <w:rFonts w:cs="Times New Roman"/>
          <w:szCs w:val="24"/>
          <w:lang w:val="en-GB"/>
        </w:rPr>
        <w:t xml:space="preserve">in Lerner, Gene H. (ed.), </w:t>
      </w:r>
      <w:r w:rsidRPr="00882A76">
        <w:rPr>
          <w:rFonts w:cs="Times New Roman"/>
          <w:i/>
          <w:szCs w:val="24"/>
          <w:lang w:val="en-GB"/>
        </w:rPr>
        <w:t>Conversation analysis: Studies from the first</w:t>
      </w:r>
      <w:r w:rsidRPr="00882A76">
        <w:rPr>
          <w:rFonts w:cs="Times New Roman"/>
          <w:i/>
          <w:w w:val="99"/>
          <w:szCs w:val="24"/>
          <w:lang w:val="en-GB"/>
        </w:rPr>
        <w:t xml:space="preserve"> </w:t>
      </w:r>
      <w:r w:rsidRPr="00882A76">
        <w:rPr>
          <w:rFonts w:cs="Times New Roman"/>
          <w:i/>
          <w:szCs w:val="24"/>
          <w:lang w:val="en-GB"/>
        </w:rPr>
        <w:t>generation</w:t>
      </w:r>
      <w:r w:rsidRPr="00882A76">
        <w:rPr>
          <w:rFonts w:cs="Times New Roman"/>
          <w:szCs w:val="24"/>
          <w:lang w:val="en-GB"/>
        </w:rPr>
        <w:t xml:space="preserve">, Amsterdam-Philadelphia, </w:t>
      </w:r>
      <w:r w:rsidRPr="00882A76">
        <w:rPr>
          <w:rFonts w:cs="Times New Roman"/>
          <w:spacing w:val="-1"/>
          <w:szCs w:val="24"/>
          <w:lang w:val="en-GB"/>
        </w:rPr>
        <w:t>Benja</w:t>
      </w:r>
      <w:r w:rsidRPr="00882A76">
        <w:rPr>
          <w:rFonts w:cs="Times New Roman"/>
          <w:spacing w:val="1"/>
          <w:szCs w:val="24"/>
          <w:lang w:val="en-GB"/>
        </w:rPr>
        <w:t>m</w:t>
      </w:r>
      <w:r w:rsidRPr="00882A76">
        <w:rPr>
          <w:rFonts w:cs="Times New Roman"/>
          <w:spacing w:val="-1"/>
          <w:szCs w:val="24"/>
          <w:lang w:val="en-GB"/>
        </w:rPr>
        <w:t>in</w:t>
      </w:r>
      <w:r w:rsidRPr="00882A76">
        <w:rPr>
          <w:rFonts w:cs="Times New Roman"/>
          <w:szCs w:val="24"/>
          <w:lang w:val="en-GB"/>
        </w:rPr>
        <w:t>s, 13-23,</w:t>
      </w:r>
      <w:r w:rsidRPr="00882A76">
        <w:rPr>
          <w:rFonts w:cs="Times New Roman"/>
          <w:w w:val="99"/>
          <w:szCs w:val="24"/>
          <w:lang w:val="en-GB"/>
        </w:rPr>
        <w:t xml:space="preserve"> &lt;</w:t>
      </w:r>
      <w:r w:rsidRPr="00882A76">
        <w:rPr>
          <w:rFonts w:cs="Times New Roman"/>
          <w:szCs w:val="24"/>
          <w:lang w:val="en-GB"/>
        </w:rPr>
        <w:t>http://</w:t>
      </w:r>
      <w:r w:rsidRPr="00882A76">
        <w:rPr>
          <w:rFonts w:cs="Times New Roman"/>
          <w:spacing w:val="1"/>
          <w:szCs w:val="24"/>
          <w:lang w:val="en-GB"/>
        </w:rPr>
        <w:t>ww</w:t>
      </w:r>
      <w:r w:rsidRPr="00882A76">
        <w:rPr>
          <w:rFonts w:cs="Times New Roman"/>
          <w:szCs w:val="24"/>
          <w:lang w:val="en-GB"/>
        </w:rPr>
        <w:t>w.liso.ucs</w:t>
      </w:r>
      <w:r w:rsidRPr="00882A76">
        <w:rPr>
          <w:rFonts w:cs="Times New Roman"/>
          <w:spacing w:val="1"/>
          <w:szCs w:val="24"/>
          <w:lang w:val="en-GB"/>
        </w:rPr>
        <w:t>b</w:t>
      </w:r>
      <w:r w:rsidRPr="00882A76">
        <w:rPr>
          <w:rFonts w:cs="Times New Roman"/>
          <w:szCs w:val="24"/>
          <w:lang w:val="en-GB"/>
        </w:rPr>
        <w:t>.edu/Jeffe</w:t>
      </w:r>
      <w:r w:rsidRPr="00882A76">
        <w:rPr>
          <w:rFonts w:cs="Times New Roman"/>
          <w:spacing w:val="1"/>
          <w:szCs w:val="24"/>
          <w:lang w:val="en-GB"/>
        </w:rPr>
        <w:t>r</w:t>
      </w:r>
      <w:r w:rsidRPr="00882A76">
        <w:rPr>
          <w:rFonts w:cs="Times New Roman"/>
          <w:spacing w:val="-1"/>
          <w:szCs w:val="24"/>
          <w:lang w:val="en-GB"/>
        </w:rPr>
        <w:t>s</w:t>
      </w:r>
      <w:r w:rsidRPr="00882A76">
        <w:rPr>
          <w:rFonts w:cs="Times New Roman"/>
          <w:szCs w:val="24"/>
          <w:lang w:val="en-GB"/>
        </w:rPr>
        <w:t>on/Tra</w:t>
      </w:r>
      <w:r w:rsidRPr="00882A76">
        <w:rPr>
          <w:rFonts w:cs="Times New Roman"/>
          <w:spacing w:val="1"/>
          <w:szCs w:val="24"/>
          <w:lang w:val="en-GB"/>
        </w:rPr>
        <w:t>n</w:t>
      </w:r>
      <w:r w:rsidRPr="00882A76">
        <w:rPr>
          <w:rFonts w:cs="Times New Roman"/>
          <w:spacing w:val="-1"/>
          <w:szCs w:val="24"/>
          <w:lang w:val="en-GB"/>
        </w:rPr>
        <w:t>s</w:t>
      </w:r>
      <w:r w:rsidRPr="00882A76">
        <w:rPr>
          <w:rFonts w:cs="Times New Roman"/>
          <w:szCs w:val="24"/>
          <w:lang w:val="en-GB"/>
        </w:rPr>
        <w:t>c</w:t>
      </w:r>
      <w:r w:rsidRPr="00882A76">
        <w:rPr>
          <w:rFonts w:cs="Times New Roman"/>
          <w:spacing w:val="-1"/>
          <w:szCs w:val="24"/>
          <w:lang w:val="en-GB"/>
        </w:rPr>
        <w:t>ript.p</w:t>
      </w:r>
      <w:r w:rsidRPr="00882A76">
        <w:rPr>
          <w:rFonts w:cs="Times New Roman"/>
          <w:spacing w:val="1"/>
          <w:szCs w:val="24"/>
          <w:lang w:val="en-GB"/>
        </w:rPr>
        <w:t>d</w:t>
      </w:r>
      <w:r w:rsidRPr="00882A76">
        <w:rPr>
          <w:rFonts w:cs="Times New Roman"/>
          <w:szCs w:val="24"/>
          <w:lang w:val="en-GB"/>
        </w:rPr>
        <w:t>f&gt;</w:t>
      </w:r>
      <w:r w:rsidRPr="00882A76">
        <w:rPr>
          <w:rFonts w:cs="Times New Roman"/>
          <w:spacing w:val="-22"/>
          <w:szCs w:val="24"/>
          <w:lang w:val="en-GB"/>
        </w:rPr>
        <w:t xml:space="preserve"> </w:t>
      </w:r>
      <w:r w:rsidRPr="00882A76">
        <w:rPr>
          <w:rFonts w:cs="Times New Roman"/>
          <w:spacing w:val="-1"/>
          <w:szCs w:val="24"/>
          <w:lang w:val="en-GB"/>
        </w:rPr>
        <w:t>(</w:t>
      </w:r>
      <w:r w:rsidRPr="00882A76">
        <w:rPr>
          <w:rFonts w:cs="Times New Roman"/>
          <w:spacing w:val="1"/>
          <w:szCs w:val="24"/>
          <w:lang w:val="en-GB"/>
        </w:rPr>
        <w:t>a</w:t>
      </w:r>
      <w:r w:rsidRPr="00882A76">
        <w:rPr>
          <w:rFonts w:cs="Times New Roman"/>
          <w:spacing w:val="-1"/>
          <w:szCs w:val="24"/>
          <w:lang w:val="en-GB"/>
        </w:rPr>
        <w:t>cc</w:t>
      </w:r>
      <w:r w:rsidRPr="00882A76">
        <w:rPr>
          <w:rFonts w:cs="Times New Roman"/>
          <w:spacing w:val="1"/>
          <w:szCs w:val="24"/>
          <w:lang w:val="en-GB"/>
        </w:rPr>
        <w:t>e</w:t>
      </w:r>
      <w:r w:rsidRPr="00882A76">
        <w:rPr>
          <w:rFonts w:cs="Times New Roman"/>
          <w:spacing w:val="-1"/>
          <w:szCs w:val="24"/>
          <w:lang w:val="en-GB"/>
        </w:rPr>
        <w:t>ss</w:t>
      </w:r>
      <w:r w:rsidRPr="00882A76">
        <w:rPr>
          <w:rFonts w:cs="Times New Roman"/>
          <w:spacing w:val="1"/>
          <w:szCs w:val="24"/>
          <w:lang w:val="en-GB"/>
        </w:rPr>
        <w:t>e</w:t>
      </w:r>
      <w:r w:rsidRPr="00882A76">
        <w:rPr>
          <w:rFonts w:cs="Times New Roman"/>
          <w:szCs w:val="24"/>
          <w:lang w:val="en-GB"/>
        </w:rPr>
        <w:t>d</w:t>
      </w:r>
      <w:r w:rsidRPr="00882A76">
        <w:rPr>
          <w:rFonts w:cs="Times New Roman"/>
          <w:spacing w:val="-20"/>
          <w:szCs w:val="24"/>
          <w:lang w:val="en-GB"/>
        </w:rPr>
        <w:t xml:space="preserve"> </w:t>
      </w:r>
      <w:r w:rsidRPr="00882A76">
        <w:rPr>
          <w:rFonts w:cs="Times New Roman"/>
          <w:spacing w:val="-1"/>
          <w:szCs w:val="24"/>
          <w:lang w:val="en-GB"/>
        </w:rPr>
        <w:t>2</w:t>
      </w:r>
      <w:r w:rsidRPr="00882A76">
        <w:rPr>
          <w:rFonts w:cs="Times New Roman"/>
          <w:szCs w:val="24"/>
          <w:lang w:val="en-GB"/>
        </w:rPr>
        <w:t>4</w:t>
      </w:r>
      <w:r w:rsidR="00734443" w:rsidRPr="00882A76">
        <w:rPr>
          <w:rFonts w:cs="Times New Roman"/>
          <w:szCs w:val="24"/>
          <w:lang w:val="en-GB"/>
        </w:rPr>
        <w:t>/06/</w:t>
      </w:r>
      <w:r w:rsidRPr="00882A76">
        <w:rPr>
          <w:rFonts w:cs="Times New Roman"/>
          <w:szCs w:val="24"/>
          <w:lang w:val="en-GB"/>
        </w:rPr>
        <w:t>2</w:t>
      </w:r>
      <w:r w:rsidRPr="00882A76">
        <w:rPr>
          <w:rFonts w:cs="Times New Roman"/>
          <w:spacing w:val="-1"/>
          <w:szCs w:val="24"/>
          <w:lang w:val="en-GB"/>
        </w:rPr>
        <w:t>0</w:t>
      </w:r>
      <w:r w:rsidRPr="00882A76">
        <w:rPr>
          <w:rFonts w:cs="Times New Roman"/>
          <w:szCs w:val="24"/>
          <w:lang w:val="en-GB"/>
        </w:rPr>
        <w:t>08</w:t>
      </w:r>
      <w:r w:rsidRPr="00882A76">
        <w:rPr>
          <w:rFonts w:cs="Times New Roman"/>
          <w:spacing w:val="-1"/>
          <w:szCs w:val="24"/>
          <w:lang w:val="en-GB"/>
        </w:rPr>
        <w:t>).</w:t>
      </w:r>
    </w:p>
    <w:p w14:paraId="714A4353" w14:textId="77777777" w:rsidR="006B1C0F" w:rsidRPr="00882A76" w:rsidRDefault="006B1C0F" w:rsidP="0070513A">
      <w:pPr>
        <w:spacing w:after="0" w:line="240" w:lineRule="auto"/>
        <w:rPr>
          <w:rFonts w:cs="Times New Roman"/>
          <w:szCs w:val="24"/>
          <w:lang w:val="en-US"/>
        </w:rPr>
      </w:pPr>
    </w:p>
    <w:p w14:paraId="4905B512" w14:textId="77777777" w:rsidR="006B1C0F" w:rsidRPr="00882A76" w:rsidRDefault="006B1C0F" w:rsidP="0070513A">
      <w:pPr>
        <w:pStyle w:val="Corpotesto"/>
        <w:spacing w:after="0"/>
        <w:rPr>
          <w:rFonts w:cs="Times New Roman"/>
          <w:b/>
          <w:szCs w:val="24"/>
          <w:lang w:val="en-GB"/>
        </w:rPr>
      </w:pPr>
      <w:r w:rsidRPr="00882A76">
        <w:rPr>
          <w:rFonts w:cs="Times New Roman"/>
          <w:b/>
          <w:szCs w:val="24"/>
          <w:lang w:val="en-GB"/>
        </w:rPr>
        <w:t>7) Journal article</w:t>
      </w:r>
    </w:p>
    <w:p w14:paraId="7B005F5C" w14:textId="77777777" w:rsidR="006B1C0F" w:rsidRPr="00882A76" w:rsidRDefault="006B1C0F" w:rsidP="0070513A">
      <w:pPr>
        <w:pStyle w:val="Corpotesto"/>
        <w:spacing w:after="0"/>
        <w:ind w:left="567" w:hanging="567"/>
        <w:rPr>
          <w:rFonts w:cs="Times New Roman"/>
          <w:szCs w:val="24"/>
          <w:lang w:val="en-GB"/>
        </w:rPr>
      </w:pPr>
      <w:r w:rsidRPr="00882A76">
        <w:rPr>
          <w:rFonts w:cs="Times New Roman"/>
          <w:szCs w:val="24"/>
          <w:lang w:val="en-GB"/>
        </w:rPr>
        <w:t>Neuman, Yair; Lurie, Yotam; Rosenthal, Michele (2001), ‘A watermelon</w:t>
      </w:r>
      <w:r w:rsidRPr="00882A76">
        <w:rPr>
          <w:rFonts w:cs="Times New Roman"/>
          <w:w w:val="99"/>
          <w:szCs w:val="24"/>
          <w:lang w:val="en-GB"/>
        </w:rPr>
        <w:t xml:space="preserve"> </w:t>
      </w:r>
      <w:r w:rsidRPr="00882A76">
        <w:rPr>
          <w:rFonts w:cs="Times New Roman"/>
          <w:szCs w:val="24"/>
          <w:lang w:val="en-GB"/>
        </w:rPr>
        <w:t xml:space="preserve">without seeds: A case study in rhetorical rationality’, </w:t>
      </w:r>
      <w:r w:rsidRPr="00882A76">
        <w:rPr>
          <w:rFonts w:cs="Times New Roman"/>
          <w:i/>
          <w:szCs w:val="24"/>
          <w:lang w:val="en-GB"/>
        </w:rPr>
        <w:t>Text</w:t>
      </w:r>
      <w:r w:rsidRPr="00882A76">
        <w:rPr>
          <w:rFonts w:cs="Times New Roman"/>
          <w:szCs w:val="24"/>
          <w:lang w:val="en-GB"/>
        </w:rPr>
        <w:t xml:space="preserve"> 21 (4), 543-565.</w:t>
      </w:r>
    </w:p>
    <w:p w14:paraId="585734DF" w14:textId="77777777" w:rsidR="006B1C0F" w:rsidRPr="00882A76" w:rsidRDefault="006B1C0F" w:rsidP="0070513A">
      <w:pPr>
        <w:pStyle w:val="Corpotesto"/>
        <w:spacing w:after="0"/>
        <w:rPr>
          <w:rFonts w:cs="Times New Roman"/>
          <w:szCs w:val="24"/>
          <w:lang w:val="en-GB"/>
        </w:rPr>
      </w:pPr>
    </w:p>
    <w:p w14:paraId="249430F2" w14:textId="77777777" w:rsidR="006B1C0F" w:rsidRPr="00882A76" w:rsidRDefault="006B1C0F" w:rsidP="0070513A">
      <w:pPr>
        <w:pStyle w:val="Corpotesto"/>
        <w:spacing w:after="0"/>
        <w:rPr>
          <w:rFonts w:cs="Times New Roman"/>
          <w:b/>
          <w:szCs w:val="24"/>
          <w:lang w:val="en-GB"/>
        </w:rPr>
      </w:pPr>
      <w:r w:rsidRPr="00882A76">
        <w:rPr>
          <w:rFonts w:cs="Times New Roman"/>
          <w:b/>
          <w:szCs w:val="24"/>
          <w:lang w:val="en-GB"/>
        </w:rPr>
        <w:t>8)</w:t>
      </w:r>
      <w:r w:rsidRPr="00882A76">
        <w:rPr>
          <w:rFonts w:cs="Times New Roman"/>
          <w:szCs w:val="24"/>
          <w:lang w:val="en-GB"/>
        </w:rPr>
        <w:t xml:space="preserve"> </w:t>
      </w:r>
      <w:r w:rsidRPr="00882A76">
        <w:rPr>
          <w:rFonts w:cs="Times New Roman"/>
          <w:b/>
          <w:szCs w:val="24"/>
          <w:lang w:val="en-GB"/>
        </w:rPr>
        <w:t>Journal article also published electronically</w:t>
      </w:r>
    </w:p>
    <w:p w14:paraId="642676E6" w14:textId="77777777" w:rsidR="006B1C0F" w:rsidRPr="0070513A" w:rsidRDefault="006B1C0F" w:rsidP="0070513A">
      <w:pPr>
        <w:pStyle w:val="Corpotesto"/>
        <w:spacing w:after="0"/>
        <w:ind w:left="567" w:hanging="567"/>
        <w:rPr>
          <w:rFonts w:cs="Times New Roman"/>
          <w:szCs w:val="24"/>
          <w:lang w:val="en-GB"/>
        </w:rPr>
      </w:pPr>
      <w:r w:rsidRPr="00882A76">
        <w:rPr>
          <w:rFonts w:cs="Times New Roman"/>
          <w:szCs w:val="24"/>
          <w:lang w:val="en-GB"/>
        </w:rPr>
        <w:t xml:space="preserve">Delage, Agnés (2006), ‘Las vidas particulares bajo el reinado de Felipe IV: ¿un problema de definición genérica?’, </w:t>
      </w:r>
      <w:r w:rsidRPr="00882A76">
        <w:rPr>
          <w:rFonts w:cs="Times New Roman"/>
          <w:i/>
          <w:szCs w:val="24"/>
          <w:lang w:val="en-GB"/>
        </w:rPr>
        <w:t>Criticón</w:t>
      </w:r>
      <w:r w:rsidRPr="00882A76">
        <w:rPr>
          <w:rFonts w:cs="Times New Roman"/>
          <w:szCs w:val="24"/>
          <w:lang w:val="en-GB"/>
        </w:rPr>
        <w:t xml:space="preserve"> 97-98, 61-74, &lt;http://cvc.cervantes.es/obref/criticon/PDF/097-098/097-098_061.pdf&gt; (accessed </w:t>
      </w:r>
      <w:r w:rsidR="00882A76">
        <w:rPr>
          <w:rFonts w:cs="Times New Roman"/>
          <w:szCs w:val="24"/>
          <w:lang w:val="en-GB"/>
        </w:rPr>
        <w:t>11</w:t>
      </w:r>
      <w:r w:rsidR="00734443" w:rsidRPr="00882A76">
        <w:rPr>
          <w:rFonts w:cs="Times New Roman"/>
          <w:szCs w:val="24"/>
          <w:lang w:val="en-GB"/>
        </w:rPr>
        <w:t>/07/</w:t>
      </w:r>
      <w:r w:rsidRPr="00882A76">
        <w:rPr>
          <w:rFonts w:cs="Times New Roman"/>
          <w:szCs w:val="24"/>
          <w:lang w:val="en-GB"/>
        </w:rPr>
        <w:t>2009).</w:t>
      </w:r>
      <w:r w:rsidRPr="0070513A">
        <w:rPr>
          <w:rFonts w:cs="Times New Roman"/>
          <w:szCs w:val="24"/>
          <w:lang w:val="en-GB"/>
        </w:rPr>
        <w:t xml:space="preserve"> </w:t>
      </w:r>
    </w:p>
    <w:p w14:paraId="32AC3E3B" w14:textId="77777777" w:rsidR="006B1C0F" w:rsidRPr="0070513A" w:rsidRDefault="006B1C0F" w:rsidP="0070513A">
      <w:pPr>
        <w:spacing w:after="0" w:line="240" w:lineRule="auto"/>
        <w:rPr>
          <w:rFonts w:cs="Times New Roman"/>
          <w:szCs w:val="24"/>
          <w:lang w:val="en-GB"/>
        </w:rPr>
      </w:pPr>
    </w:p>
    <w:p w14:paraId="14DC2DC2" w14:textId="77777777" w:rsidR="006B1C0F" w:rsidRPr="0070513A" w:rsidRDefault="006B1C0F" w:rsidP="0070513A">
      <w:pPr>
        <w:spacing w:after="0" w:line="240" w:lineRule="auto"/>
        <w:rPr>
          <w:rFonts w:cs="Times New Roman"/>
          <w:b/>
          <w:szCs w:val="24"/>
          <w:lang w:val="en-US"/>
        </w:rPr>
      </w:pPr>
      <w:r w:rsidRPr="0070513A">
        <w:rPr>
          <w:rFonts w:cs="Times New Roman"/>
          <w:b/>
          <w:szCs w:val="24"/>
          <w:lang w:val="en-US"/>
        </w:rPr>
        <w:t>9)</w:t>
      </w:r>
      <w:r w:rsidRPr="0070513A">
        <w:rPr>
          <w:rFonts w:cs="Times New Roman"/>
          <w:szCs w:val="24"/>
          <w:lang w:val="en-US"/>
        </w:rPr>
        <w:t xml:space="preserve"> </w:t>
      </w:r>
      <w:r w:rsidRPr="0070513A">
        <w:rPr>
          <w:rFonts w:cs="Times New Roman"/>
          <w:b/>
          <w:szCs w:val="24"/>
          <w:lang w:val="en-US"/>
        </w:rPr>
        <w:t>Special issue of a journal (cited as a whole)</w:t>
      </w:r>
    </w:p>
    <w:p w14:paraId="5DD43A86" w14:textId="77777777" w:rsidR="006B1C0F" w:rsidRPr="0070513A" w:rsidRDefault="006B1C0F" w:rsidP="0070513A">
      <w:pPr>
        <w:spacing w:after="0" w:line="240" w:lineRule="auto"/>
        <w:ind w:left="567" w:hanging="567"/>
        <w:rPr>
          <w:rFonts w:eastAsia="Verdana" w:cs="Times New Roman"/>
          <w:szCs w:val="24"/>
          <w:lang w:val="en-US"/>
        </w:rPr>
      </w:pPr>
      <w:r w:rsidRPr="0070513A">
        <w:rPr>
          <w:rFonts w:eastAsia="Verdana" w:cs="Times New Roman"/>
          <w:szCs w:val="24"/>
          <w:lang w:val="en-US"/>
        </w:rPr>
        <w:t xml:space="preserve">Majid, Asifa; Bowerman, Melissa (eds.) (2007), </w:t>
      </w:r>
      <w:r w:rsidRPr="0070513A">
        <w:rPr>
          <w:rFonts w:eastAsia="Verdana" w:cs="Times New Roman"/>
          <w:i/>
          <w:szCs w:val="24"/>
          <w:lang w:val="en-US"/>
        </w:rPr>
        <w:t>Cutting and breaking events: A</w:t>
      </w:r>
      <w:r w:rsidRPr="0070513A">
        <w:rPr>
          <w:rFonts w:eastAsia="Verdana" w:cs="Times New Roman"/>
          <w:i/>
          <w:w w:val="99"/>
          <w:szCs w:val="24"/>
          <w:lang w:val="en-US"/>
        </w:rPr>
        <w:t xml:space="preserve"> </w:t>
      </w:r>
      <w:r w:rsidRPr="0070513A">
        <w:rPr>
          <w:rFonts w:eastAsia="Verdana" w:cs="Times New Roman"/>
          <w:i/>
          <w:szCs w:val="24"/>
          <w:lang w:val="en-US"/>
        </w:rPr>
        <w:t xml:space="preserve">crosslinguistic perspective </w:t>
      </w:r>
      <w:r w:rsidRPr="0070513A">
        <w:rPr>
          <w:rFonts w:eastAsia="Verdana" w:cs="Times New Roman"/>
          <w:szCs w:val="24"/>
          <w:lang w:val="en-US"/>
        </w:rPr>
        <w:t xml:space="preserve">[Special issue], </w:t>
      </w:r>
      <w:r w:rsidRPr="0070513A">
        <w:rPr>
          <w:rFonts w:eastAsia="Verdana" w:cs="Times New Roman"/>
          <w:i/>
          <w:szCs w:val="24"/>
          <w:lang w:val="en-US"/>
        </w:rPr>
        <w:t>Cognitive Linguistics</w:t>
      </w:r>
      <w:r w:rsidRPr="0070513A">
        <w:rPr>
          <w:rFonts w:eastAsia="Verdana" w:cs="Times New Roman"/>
          <w:szCs w:val="24"/>
          <w:lang w:val="en-US"/>
        </w:rPr>
        <w:t xml:space="preserve"> 18 (2).</w:t>
      </w:r>
    </w:p>
    <w:p w14:paraId="31D618B9" w14:textId="77777777" w:rsidR="006B1C0F" w:rsidRPr="0070513A" w:rsidRDefault="006B1C0F" w:rsidP="0070513A">
      <w:pPr>
        <w:spacing w:after="0" w:line="240" w:lineRule="auto"/>
        <w:rPr>
          <w:rFonts w:eastAsia="Verdana" w:cs="Times New Roman"/>
          <w:szCs w:val="24"/>
          <w:lang w:val="en-US"/>
        </w:rPr>
      </w:pPr>
    </w:p>
    <w:p w14:paraId="7D7F3636" w14:textId="77777777" w:rsidR="006B1C0F" w:rsidRPr="0070513A" w:rsidRDefault="006B1C0F" w:rsidP="0070513A">
      <w:pPr>
        <w:pStyle w:val="Corpotesto"/>
        <w:spacing w:after="0"/>
        <w:rPr>
          <w:rFonts w:cs="Times New Roman"/>
          <w:b/>
          <w:szCs w:val="24"/>
          <w:lang w:val="en-GB"/>
        </w:rPr>
      </w:pPr>
      <w:r w:rsidRPr="0070513A">
        <w:rPr>
          <w:rFonts w:cs="Times New Roman"/>
          <w:b/>
          <w:szCs w:val="24"/>
          <w:lang w:val="en-GB"/>
        </w:rPr>
        <w:t>10)</w:t>
      </w:r>
      <w:r w:rsidRPr="0070513A">
        <w:rPr>
          <w:rFonts w:cs="Times New Roman"/>
          <w:szCs w:val="24"/>
          <w:lang w:val="en-GB"/>
        </w:rPr>
        <w:t xml:space="preserve"> </w:t>
      </w:r>
      <w:r w:rsidRPr="0070513A">
        <w:rPr>
          <w:rFonts w:cs="Times New Roman"/>
          <w:b/>
          <w:szCs w:val="24"/>
          <w:lang w:val="en-GB"/>
        </w:rPr>
        <w:t>Reprint</w:t>
      </w:r>
    </w:p>
    <w:p w14:paraId="124FFA78" w14:textId="1211EF86" w:rsidR="00A25A95" w:rsidRPr="006D3BB5" w:rsidRDefault="006B1C0F" w:rsidP="006D3BB5">
      <w:pPr>
        <w:spacing w:after="0" w:line="240" w:lineRule="auto"/>
        <w:ind w:left="567" w:hanging="567"/>
        <w:rPr>
          <w:rFonts w:eastAsia="Verdana" w:cs="Times New Roman"/>
          <w:szCs w:val="24"/>
          <w:lang w:val="en-US"/>
        </w:rPr>
      </w:pPr>
      <w:r w:rsidRPr="0070513A">
        <w:rPr>
          <w:rFonts w:eastAsia="Verdana" w:cs="Times New Roman"/>
          <w:szCs w:val="24"/>
          <w:lang w:val="en-US"/>
        </w:rPr>
        <w:t xml:space="preserve">Jakobson, Roman; Halle, Morris (2002) [1956], </w:t>
      </w:r>
      <w:r w:rsidRPr="0070513A">
        <w:rPr>
          <w:rFonts w:eastAsia="Verdana" w:cs="Times New Roman"/>
          <w:i/>
          <w:szCs w:val="24"/>
          <w:lang w:val="en-US"/>
        </w:rPr>
        <w:t>Fundamentals of language</w:t>
      </w:r>
      <w:r w:rsidRPr="0070513A">
        <w:rPr>
          <w:rFonts w:eastAsia="Verdana" w:cs="Times New Roman"/>
          <w:szCs w:val="24"/>
          <w:lang w:val="en-US"/>
        </w:rPr>
        <w:t>, Berlin-New York, Mouton de Gruyter.</w:t>
      </w:r>
    </w:p>
    <w:p w14:paraId="214886EB" w14:textId="77777777" w:rsidR="00A25A95" w:rsidRDefault="00A25A95" w:rsidP="0070513A">
      <w:pPr>
        <w:pStyle w:val="Corpotesto"/>
        <w:spacing w:after="0"/>
        <w:rPr>
          <w:rFonts w:cs="Times New Roman"/>
          <w:b/>
          <w:szCs w:val="24"/>
          <w:lang w:val="en-GB"/>
        </w:rPr>
      </w:pPr>
    </w:p>
    <w:p w14:paraId="766C971F" w14:textId="77777777" w:rsidR="006B1C0F" w:rsidRPr="0070513A" w:rsidRDefault="006B1C0F" w:rsidP="0070513A">
      <w:pPr>
        <w:pStyle w:val="Corpotesto"/>
        <w:spacing w:after="0"/>
        <w:rPr>
          <w:rFonts w:cs="Times New Roman"/>
          <w:b/>
          <w:szCs w:val="24"/>
          <w:lang w:val="en-GB"/>
        </w:rPr>
      </w:pPr>
      <w:r w:rsidRPr="0070513A">
        <w:rPr>
          <w:rFonts w:cs="Times New Roman"/>
          <w:b/>
          <w:szCs w:val="24"/>
          <w:lang w:val="en-GB"/>
        </w:rPr>
        <w:t>11) Thesis/dissertation</w:t>
      </w:r>
    </w:p>
    <w:p w14:paraId="3EEE717B" w14:textId="77777777" w:rsidR="006B1C0F" w:rsidRPr="0070513A" w:rsidRDefault="006B1C0F" w:rsidP="0070513A">
      <w:pPr>
        <w:spacing w:after="0" w:line="240" w:lineRule="auto"/>
        <w:ind w:left="567" w:hanging="567"/>
        <w:rPr>
          <w:rFonts w:eastAsia="Verdana" w:cs="Times New Roman"/>
          <w:szCs w:val="24"/>
          <w:lang w:val="en-US"/>
        </w:rPr>
      </w:pPr>
      <w:r w:rsidRPr="0070513A">
        <w:rPr>
          <w:rFonts w:eastAsia="Verdana" w:cs="Times New Roman"/>
          <w:szCs w:val="24"/>
          <w:lang w:val="en-US"/>
        </w:rPr>
        <w:t xml:space="preserve">Jacq, Pascale (2001), </w:t>
      </w:r>
      <w:r w:rsidRPr="0070513A">
        <w:rPr>
          <w:rFonts w:eastAsia="Verdana" w:cs="Times New Roman"/>
          <w:i/>
          <w:szCs w:val="24"/>
          <w:lang w:val="en-US"/>
        </w:rPr>
        <w:t>A description of Jruq (Loven): A Mon-Khmer language of</w:t>
      </w:r>
      <w:r w:rsidRPr="0070513A">
        <w:rPr>
          <w:rFonts w:eastAsia="Verdana" w:cs="Times New Roman"/>
          <w:i/>
          <w:w w:val="99"/>
          <w:szCs w:val="24"/>
          <w:lang w:val="en-US"/>
        </w:rPr>
        <w:t xml:space="preserve"> </w:t>
      </w:r>
      <w:r w:rsidRPr="0070513A">
        <w:rPr>
          <w:rFonts w:eastAsia="Verdana" w:cs="Times New Roman"/>
          <w:i/>
          <w:szCs w:val="24"/>
          <w:lang w:val="en-US"/>
        </w:rPr>
        <w:t>the Lao PDR</w:t>
      </w:r>
      <w:r w:rsidRPr="0070513A">
        <w:rPr>
          <w:rFonts w:eastAsia="Verdana" w:cs="Times New Roman"/>
          <w:szCs w:val="24"/>
          <w:lang w:val="en-US"/>
        </w:rPr>
        <w:t>,</w:t>
      </w:r>
      <w:r w:rsidRPr="0070513A">
        <w:rPr>
          <w:rFonts w:eastAsia="Verdana" w:cs="Times New Roman"/>
          <w:i/>
          <w:szCs w:val="24"/>
          <w:lang w:val="en-US"/>
        </w:rPr>
        <w:t xml:space="preserve"> </w:t>
      </w:r>
      <w:r w:rsidRPr="0070513A">
        <w:rPr>
          <w:rFonts w:eastAsia="Verdana" w:cs="Times New Roman"/>
          <w:szCs w:val="24"/>
          <w:lang w:val="en-US"/>
        </w:rPr>
        <w:t>Canberra, Australian National University MA thesis.</w:t>
      </w:r>
    </w:p>
    <w:p w14:paraId="5C8440D7" w14:textId="77777777" w:rsidR="006B1C0F" w:rsidRPr="0070513A" w:rsidRDefault="006B1C0F" w:rsidP="0070513A">
      <w:pPr>
        <w:spacing w:after="0" w:line="240" w:lineRule="auto"/>
        <w:ind w:left="567" w:hanging="567"/>
        <w:rPr>
          <w:rFonts w:eastAsia="Verdana" w:cs="Times New Roman"/>
          <w:szCs w:val="24"/>
          <w:lang w:val="en-US"/>
        </w:rPr>
      </w:pPr>
      <w:r w:rsidRPr="009F27A9">
        <w:rPr>
          <w:rFonts w:eastAsia="Verdana" w:cs="Times New Roman"/>
          <w:noProof/>
          <w:szCs w:val="24"/>
          <w:lang w:val="en-US"/>
        </w:rPr>
        <w:t xml:space="preserve">Kim, Yong-Jin (1990), </w:t>
      </w:r>
      <w:r w:rsidRPr="009F27A9">
        <w:rPr>
          <w:rFonts w:eastAsia="Verdana" w:cs="Times New Roman"/>
          <w:i/>
          <w:noProof/>
          <w:szCs w:val="24"/>
          <w:lang w:val="en-US"/>
        </w:rPr>
        <w:t>Register variation in Korean: A corpus-based study</w:t>
      </w:r>
      <w:r w:rsidRPr="009F27A9">
        <w:rPr>
          <w:rFonts w:eastAsia="Verdana" w:cs="Times New Roman"/>
          <w:noProof/>
          <w:szCs w:val="24"/>
          <w:lang w:val="en-US"/>
        </w:rPr>
        <w:t xml:space="preserve">, </w:t>
      </w:r>
      <w:r w:rsidRPr="009F27A9">
        <w:rPr>
          <w:rFonts w:cs="Times New Roman"/>
          <w:noProof/>
          <w:szCs w:val="24"/>
          <w:lang w:val="en-US"/>
        </w:rPr>
        <w:t>Columbia (SC), University of South Carolina dissertation.</w:t>
      </w:r>
    </w:p>
    <w:p w14:paraId="58B86B0B" w14:textId="77777777" w:rsidR="006B1C0F" w:rsidRPr="0070513A" w:rsidRDefault="006B1C0F" w:rsidP="0070513A">
      <w:pPr>
        <w:spacing w:after="0" w:line="240" w:lineRule="auto"/>
        <w:rPr>
          <w:rFonts w:cs="Times New Roman"/>
          <w:szCs w:val="24"/>
          <w:lang w:val="en-US"/>
        </w:rPr>
      </w:pPr>
    </w:p>
    <w:p w14:paraId="35EF7743" w14:textId="77777777" w:rsidR="006B1C0F" w:rsidRPr="0070513A" w:rsidRDefault="006B1C0F" w:rsidP="0070513A">
      <w:pPr>
        <w:pStyle w:val="Corpotesto"/>
        <w:spacing w:after="0"/>
        <w:rPr>
          <w:rFonts w:cs="Times New Roman"/>
          <w:szCs w:val="24"/>
          <w:lang w:val="en-GB"/>
        </w:rPr>
      </w:pPr>
      <w:r w:rsidRPr="0070513A">
        <w:rPr>
          <w:rFonts w:cs="Times New Roman"/>
          <w:b/>
          <w:szCs w:val="24"/>
          <w:lang w:val="en-GB"/>
        </w:rPr>
        <w:t>12)</w:t>
      </w:r>
      <w:r w:rsidRPr="0070513A">
        <w:rPr>
          <w:rFonts w:cs="Times New Roman"/>
          <w:szCs w:val="24"/>
          <w:lang w:val="en-GB"/>
        </w:rPr>
        <w:t xml:space="preserve"> </w:t>
      </w:r>
      <w:r w:rsidRPr="0070513A">
        <w:rPr>
          <w:rFonts w:cs="Times New Roman"/>
          <w:b/>
          <w:szCs w:val="24"/>
          <w:lang w:val="en-GB"/>
        </w:rPr>
        <w:t>Translated title</w:t>
      </w:r>
    </w:p>
    <w:p w14:paraId="3EBF1F41" w14:textId="77777777" w:rsidR="006B1C0F" w:rsidRPr="0070513A" w:rsidRDefault="006B1C0F" w:rsidP="0070513A">
      <w:pPr>
        <w:spacing w:after="0" w:line="240" w:lineRule="auto"/>
        <w:ind w:left="567" w:hanging="567"/>
        <w:rPr>
          <w:rFonts w:eastAsia="Verdana" w:cs="Times New Roman"/>
          <w:szCs w:val="24"/>
          <w:lang w:val="en-US"/>
        </w:rPr>
      </w:pPr>
      <w:r w:rsidRPr="0070513A">
        <w:rPr>
          <w:rFonts w:eastAsia="Verdana" w:cs="Times New Roman"/>
          <w:szCs w:val="24"/>
          <w:lang w:val="en-US"/>
        </w:rPr>
        <w:t xml:space="preserve">Haga, Yasushi (1998), </w:t>
      </w:r>
      <w:r w:rsidRPr="0070513A">
        <w:rPr>
          <w:rFonts w:eastAsia="Verdana" w:cs="Times New Roman"/>
          <w:i/>
          <w:szCs w:val="24"/>
          <w:lang w:val="en-US"/>
        </w:rPr>
        <w:t xml:space="preserve">Nihongo no Shakai Shinri </w:t>
      </w:r>
      <w:r w:rsidRPr="0070513A">
        <w:rPr>
          <w:rFonts w:eastAsia="Verdana" w:cs="Times New Roman"/>
          <w:szCs w:val="24"/>
          <w:lang w:val="en-US"/>
        </w:rPr>
        <w:t>[Social psychology in the</w:t>
      </w:r>
      <w:r w:rsidRPr="0070513A">
        <w:rPr>
          <w:rFonts w:eastAsia="Verdana" w:cs="Times New Roman"/>
          <w:w w:val="99"/>
          <w:szCs w:val="24"/>
          <w:lang w:val="en-US"/>
        </w:rPr>
        <w:t xml:space="preserve"> </w:t>
      </w:r>
      <w:r w:rsidRPr="0070513A">
        <w:rPr>
          <w:rFonts w:eastAsia="Verdana" w:cs="Times New Roman"/>
          <w:szCs w:val="24"/>
          <w:lang w:val="en-US"/>
        </w:rPr>
        <w:t>Japanese language], Tokyo, Ningen no Kagaku Sha.</w:t>
      </w:r>
    </w:p>
    <w:p w14:paraId="451ED941" w14:textId="77777777" w:rsidR="006B1C0F" w:rsidRPr="0070513A" w:rsidRDefault="006B1C0F" w:rsidP="0070513A">
      <w:pPr>
        <w:spacing w:after="0" w:line="240" w:lineRule="auto"/>
        <w:ind w:left="567" w:hanging="567"/>
        <w:rPr>
          <w:rFonts w:eastAsia="Verdana" w:cs="Times New Roman"/>
          <w:szCs w:val="24"/>
          <w:lang w:val="en-US"/>
        </w:rPr>
      </w:pPr>
    </w:p>
    <w:p w14:paraId="4B8167E2" w14:textId="77777777" w:rsidR="006B1C0F" w:rsidRPr="0070513A" w:rsidRDefault="006B1C0F" w:rsidP="0070513A">
      <w:pPr>
        <w:pStyle w:val="Corpotesto"/>
        <w:spacing w:after="0"/>
        <w:rPr>
          <w:rFonts w:cs="Times New Roman"/>
          <w:b/>
          <w:szCs w:val="24"/>
          <w:lang w:val="en-GB"/>
        </w:rPr>
      </w:pPr>
      <w:r w:rsidRPr="0070513A">
        <w:rPr>
          <w:rFonts w:cs="Times New Roman"/>
          <w:b/>
          <w:szCs w:val="24"/>
          <w:lang w:val="en-GB"/>
        </w:rPr>
        <w:t>13) Paper</w:t>
      </w:r>
      <w:r w:rsidRPr="0070513A">
        <w:rPr>
          <w:rFonts w:cs="Times New Roman"/>
          <w:b/>
          <w:spacing w:val="-10"/>
          <w:szCs w:val="24"/>
          <w:lang w:val="en-GB"/>
        </w:rPr>
        <w:t xml:space="preserve"> </w:t>
      </w:r>
      <w:r w:rsidRPr="0070513A">
        <w:rPr>
          <w:rFonts w:cs="Times New Roman"/>
          <w:b/>
          <w:szCs w:val="24"/>
          <w:lang w:val="en-GB"/>
        </w:rPr>
        <w:t>pr</w:t>
      </w:r>
      <w:r w:rsidRPr="0070513A">
        <w:rPr>
          <w:rFonts w:cs="Times New Roman"/>
          <w:b/>
          <w:spacing w:val="1"/>
          <w:szCs w:val="24"/>
          <w:lang w:val="en-GB"/>
        </w:rPr>
        <w:t>e</w:t>
      </w:r>
      <w:r w:rsidRPr="0070513A">
        <w:rPr>
          <w:rFonts w:cs="Times New Roman"/>
          <w:b/>
          <w:szCs w:val="24"/>
          <w:lang w:val="en-GB"/>
        </w:rPr>
        <w:t>sented</w:t>
      </w:r>
      <w:r w:rsidRPr="0070513A">
        <w:rPr>
          <w:rFonts w:cs="Times New Roman"/>
          <w:b/>
          <w:spacing w:val="-9"/>
          <w:szCs w:val="24"/>
          <w:lang w:val="en-GB"/>
        </w:rPr>
        <w:t xml:space="preserve"> </w:t>
      </w:r>
      <w:r w:rsidRPr="0070513A">
        <w:rPr>
          <w:rFonts w:cs="Times New Roman"/>
          <w:b/>
          <w:spacing w:val="1"/>
          <w:szCs w:val="24"/>
          <w:lang w:val="en-GB"/>
        </w:rPr>
        <w:t>a</w:t>
      </w:r>
      <w:r w:rsidRPr="0070513A">
        <w:rPr>
          <w:rFonts w:cs="Times New Roman"/>
          <w:b/>
          <w:szCs w:val="24"/>
          <w:lang w:val="en-GB"/>
        </w:rPr>
        <w:t>t</w:t>
      </w:r>
      <w:r w:rsidRPr="0070513A">
        <w:rPr>
          <w:rFonts w:cs="Times New Roman"/>
          <w:b/>
          <w:spacing w:val="-9"/>
          <w:szCs w:val="24"/>
          <w:lang w:val="en-GB"/>
        </w:rPr>
        <w:t xml:space="preserve"> </w:t>
      </w:r>
      <w:r w:rsidRPr="0070513A">
        <w:rPr>
          <w:rFonts w:cs="Times New Roman"/>
          <w:b/>
          <w:szCs w:val="24"/>
          <w:lang w:val="en-GB"/>
        </w:rPr>
        <w:t>a</w:t>
      </w:r>
      <w:r w:rsidRPr="0070513A">
        <w:rPr>
          <w:rFonts w:cs="Times New Roman"/>
          <w:b/>
          <w:spacing w:val="-6"/>
          <w:szCs w:val="24"/>
          <w:lang w:val="en-GB"/>
        </w:rPr>
        <w:t xml:space="preserve"> </w:t>
      </w:r>
      <w:r w:rsidRPr="0070513A">
        <w:rPr>
          <w:rFonts w:cs="Times New Roman"/>
          <w:b/>
          <w:szCs w:val="24"/>
          <w:lang w:val="en-GB"/>
        </w:rPr>
        <w:t>meeti</w:t>
      </w:r>
      <w:r w:rsidRPr="0070513A">
        <w:rPr>
          <w:rFonts w:cs="Times New Roman"/>
          <w:b/>
          <w:spacing w:val="1"/>
          <w:szCs w:val="24"/>
          <w:lang w:val="en-GB"/>
        </w:rPr>
        <w:t>n</w:t>
      </w:r>
      <w:r w:rsidRPr="0070513A">
        <w:rPr>
          <w:rFonts w:cs="Times New Roman"/>
          <w:b/>
          <w:szCs w:val="24"/>
          <w:lang w:val="en-GB"/>
        </w:rPr>
        <w:t>g</w:t>
      </w:r>
      <w:r w:rsidRPr="0070513A">
        <w:rPr>
          <w:rFonts w:cs="Times New Roman"/>
          <w:b/>
          <w:spacing w:val="-9"/>
          <w:szCs w:val="24"/>
          <w:lang w:val="en-GB"/>
        </w:rPr>
        <w:t xml:space="preserve"> </w:t>
      </w:r>
      <w:r w:rsidRPr="0070513A">
        <w:rPr>
          <w:rFonts w:cs="Times New Roman"/>
          <w:b/>
          <w:szCs w:val="24"/>
          <w:lang w:val="en-GB"/>
        </w:rPr>
        <w:t>or</w:t>
      </w:r>
      <w:r w:rsidRPr="0070513A">
        <w:rPr>
          <w:rFonts w:cs="Times New Roman"/>
          <w:b/>
          <w:spacing w:val="-9"/>
          <w:szCs w:val="24"/>
          <w:lang w:val="en-GB"/>
        </w:rPr>
        <w:t xml:space="preserve"> </w:t>
      </w:r>
      <w:r w:rsidRPr="0070513A">
        <w:rPr>
          <w:rFonts w:cs="Times New Roman"/>
          <w:b/>
          <w:szCs w:val="24"/>
          <w:lang w:val="en-GB"/>
        </w:rPr>
        <w:t>co</w:t>
      </w:r>
      <w:r w:rsidRPr="0070513A">
        <w:rPr>
          <w:rFonts w:cs="Times New Roman"/>
          <w:b/>
          <w:spacing w:val="1"/>
          <w:szCs w:val="24"/>
          <w:lang w:val="en-GB"/>
        </w:rPr>
        <w:t>n</w:t>
      </w:r>
      <w:r w:rsidRPr="0070513A">
        <w:rPr>
          <w:rFonts w:cs="Times New Roman"/>
          <w:b/>
          <w:spacing w:val="-1"/>
          <w:szCs w:val="24"/>
          <w:lang w:val="en-GB"/>
        </w:rPr>
        <w:t>f</w:t>
      </w:r>
      <w:r w:rsidRPr="0070513A">
        <w:rPr>
          <w:rFonts w:cs="Times New Roman"/>
          <w:b/>
          <w:szCs w:val="24"/>
          <w:lang w:val="en-GB"/>
        </w:rPr>
        <w:t>ere</w:t>
      </w:r>
      <w:r w:rsidRPr="0070513A">
        <w:rPr>
          <w:rFonts w:cs="Times New Roman"/>
          <w:b/>
          <w:spacing w:val="1"/>
          <w:szCs w:val="24"/>
          <w:lang w:val="en-GB"/>
        </w:rPr>
        <w:t>n</w:t>
      </w:r>
      <w:r w:rsidRPr="0070513A">
        <w:rPr>
          <w:rFonts w:cs="Times New Roman"/>
          <w:b/>
          <w:szCs w:val="24"/>
          <w:lang w:val="en-GB"/>
        </w:rPr>
        <w:t>ce</w:t>
      </w:r>
    </w:p>
    <w:p w14:paraId="3E7B17B4" w14:textId="77777777" w:rsidR="006B1C0F" w:rsidRPr="001D0863" w:rsidRDefault="006B1C0F" w:rsidP="0070513A">
      <w:pPr>
        <w:spacing w:after="0" w:line="240" w:lineRule="auto"/>
        <w:ind w:left="567" w:hanging="567"/>
        <w:rPr>
          <w:rFonts w:eastAsia="Verdana" w:cs="Times New Roman"/>
          <w:szCs w:val="24"/>
          <w:lang w:val="en-US"/>
        </w:rPr>
      </w:pPr>
      <w:r w:rsidRPr="0070513A">
        <w:rPr>
          <w:rFonts w:eastAsia="Verdana" w:cs="Times New Roman"/>
          <w:szCs w:val="24"/>
          <w:lang w:val="en-US"/>
        </w:rPr>
        <w:t xml:space="preserve">Sarangi, Srikant; Roberts, Celia (2000), </w:t>
      </w:r>
      <w:r w:rsidRPr="0070513A">
        <w:rPr>
          <w:rFonts w:eastAsia="Verdana" w:cs="Times New Roman"/>
          <w:i/>
          <w:szCs w:val="24"/>
          <w:lang w:val="en-US"/>
        </w:rPr>
        <w:t>Uptake of discourse research in inter-professional settings: Reporting from medical consultancy</w:t>
      </w:r>
      <w:r w:rsidRPr="0070513A">
        <w:rPr>
          <w:rFonts w:eastAsia="Verdana" w:cs="Times New Roman"/>
          <w:szCs w:val="24"/>
          <w:lang w:val="en-US"/>
        </w:rPr>
        <w:t>, Paper presented</w:t>
      </w:r>
      <w:r w:rsidRPr="0070513A">
        <w:rPr>
          <w:rFonts w:eastAsia="Verdana" w:cs="Times New Roman"/>
          <w:w w:val="99"/>
          <w:szCs w:val="24"/>
          <w:lang w:val="en-US"/>
        </w:rPr>
        <w:t xml:space="preserve"> </w:t>
      </w:r>
      <w:r w:rsidRPr="0070513A">
        <w:rPr>
          <w:rFonts w:eastAsia="Verdana" w:cs="Times New Roman"/>
          <w:szCs w:val="24"/>
          <w:lang w:val="en-US"/>
        </w:rPr>
        <w:t>at the International Conference on Text and Talk at Work, University of</w:t>
      </w:r>
      <w:r w:rsidRPr="0070513A">
        <w:rPr>
          <w:rFonts w:eastAsia="Verdana" w:cs="Times New Roman"/>
          <w:w w:val="99"/>
          <w:szCs w:val="24"/>
          <w:lang w:val="en-US"/>
        </w:rPr>
        <w:t xml:space="preserve"> </w:t>
      </w:r>
      <w:r w:rsidRPr="0070513A">
        <w:rPr>
          <w:rFonts w:eastAsia="Verdana" w:cs="Times New Roman"/>
          <w:szCs w:val="24"/>
          <w:lang w:val="en-US"/>
        </w:rPr>
        <w:t>Gent, 16-19 August.</w:t>
      </w:r>
    </w:p>
    <w:p w14:paraId="13491CA0" w14:textId="77777777" w:rsidR="006B1C0F" w:rsidRPr="001D0863" w:rsidRDefault="006B1C0F" w:rsidP="0070513A">
      <w:pPr>
        <w:spacing w:after="0" w:line="240" w:lineRule="auto"/>
        <w:rPr>
          <w:rFonts w:cs="Times New Roman"/>
          <w:szCs w:val="24"/>
          <w:lang w:val="en-US"/>
        </w:rPr>
      </w:pPr>
    </w:p>
    <w:p w14:paraId="76DBDD7E" w14:textId="77777777" w:rsidR="006B1C0F" w:rsidRPr="006B1C0F" w:rsidRDefault="006B1C0F" w:rsidP="0070513A">
      <w:pPr>
        <w:pStyle w:val="Corpotesto"/>
        <w:spacing w:after="0"/>
        <w:rPr>
          <w:rFonts w:cs="Times New Roman"/>
          <w:b/>
          <w:szCs w:val="24"/>
          <w:lang w:val="en-GB"/>
        </w:rPr>
      </w:pPr>
      <w:r w:rsidRPr="006B1C0F">
        <w:rPr>
          <w:rFonts w:cs="Times New Roman"/>
          <w:b/>
          <w:szCs w:val="24"/>
          <w:lang w:val="en-GB"/>
        </w:rPr>
        <w:t>14) Several works by one author/editor with the same publication date</w:t>
      </w:r>
    </w:p>
    <w:p w14:paraId="6BCD33E4" w14:textId="77777777" w:rsidR="006B1C0F" w:rsidRPr="001D0863" w:rsidRDefault="006B1C0F" w:rsidP="0070513A">
      <w:pPr>
        <w:spacing w:after="0" w:line="240" w:lineRule="auto"/>
        <w:ind w:left="567" w:hanging="567"/>
        <w:rPr>
          <w:rFonts w:eastAsia="Verdana" w:cs="Times New Roman"/>
          <w:szCs w:val="24"/>
          <w:lang w:val="en-US"/>
        </w:rPr>
      </w:pPr>
      <w:r w:rsidRPr="001D0863">
        <w:rPr>
          <w:rFonts w:eastAsia="Verdana" w:cs="Times New Roman"/>
          <w:szCs w:val="24"/>
          <w:lang w:val="en-US"/>
        </w:rPr>
        <w:t>Vennemann, Theo (2000a), ‘From quantity to syllable cuts: On so-called</w:t>
      </w:r>
      <w:r w:rsidRPr="001D0863">
        <w:rPr>
          <w:rFonts w:eastAsia="Verdana" w:cs="Times New Roman"/>
          <w:w w:val="99"/>
          <w:szCs w:val="24"/>
          <w:lang w:val="en-US"/>
        </w:rPr>
        <w:t xml:space="preserve"> </w:t>
      </w:r>
      <w:r w:rsidRPr="001D0863">
        <w:rPr>
          <w:rFonts w:eastAsia="Verdana" w:cs="Times New Roman"/>
          <w:szCs w:val="24"/>
          <w:lang w:val="en-US"/>
        </w:rPr>
        <w:t xml:space="preserve">lengthening in the Germanic languages’, </w:t>
      </w:r>
      <w:r w:rsidRPr="001D0863">
        <w:rPr>
          <w:rFonts w:eastAsia="Verdana" w:cs="Times New Roman"/>
          <w:i/>
          <w:szCs w:val="24"/>
          <w:lang w:val="en-US"/>
        </w:rPr>
        <w:t>Journal of Italian</w:t>
      </w:r>
      <w:r w:rsidRPr="001D0863">
        <w:rPr>
          <w:rFonts w:eastAsia="Verdana" w:cs="Times New Roman"/>
          <w:i/>
          <w:w w:val="99"/>
          <w:szCs w:val="24"/>
          <w:lang w:val="en-US"/>
        </w:rPr>
        <w:t xml:space="preserve"> </w:t>
      </w:r>
      <w:r w:rsidRPr="001D0863">
        <w:rPr>
          <w:rFonts w:eastAsia="Verdana" w:cs="Times New Roman"/>
          <w:i/>
          <w:szCs w:val="24"/>
          <w:lang w:val="en-US"/>
        </w:rPr>
        <w:t>Linguistics/Rivista di Linguistica</w:t>
      </w:r>
      <w:r w:rsidRPr="001D0863">
        <w:rPr>
          <w:rFonts w:eastAsia="Verdana" w:cs="Times New Roman"/>
          <w:szCs w:val="24"/>
          <w:lang w:val="en-US"/>
        </w:rPr>
        <w:t xml:space="preserve"> 12, 251-282.</w:t>
      </w:r>
    </w:p>
    <w:p w14:paraId="3A4C9B41" w14:textId="77777777" w:rsidR="006B1C0F" w:rsidRDefault="006B1C0F" w:rsidP="00734443">
      <w:pPr>
        <w:pStyle w:val="Corpotesto"/>
        <w:spacing w:after="0"/>
        <w:ind w:left="567" w:hanging="567"/>
        <w:rPr>
          <w:rFonts w:cs="Times New Roman"/>
          <w:lang w:val="en-GB"/>
        </w:rPr>
      </w:pPr>
      <w:r w:rsidRPr="006B1C0F">
        <w:rPr>
          <w:rFonts w:cs="Times New Roman"/>
          <w:szCs w:val="24"/>
          <w:lang w:val="en-GB"/>
        </w:rPr>
        <w:t>Vennemann, Theo (2000b), ‘Triple-cluster reduction in Germanic: Etymology</w:t>
      </w:r>
      <w:r w:rsidRPr="006B1C0F">
        <w:rPr>
          <w:rFonts w:cs="Times New Roman"/>
          <w:w w:val="99"/>
          <w:szCs w:val="24"/>
          <w:lang w:val="en-GB"/>
        </w:rPr>
        <w:t xml:space="preserve"> </w:t>
      </w:r>
      <w:r w:rsidRPr="006B1C0F">
        <w:rPr>
          <w:rFonts w:cs="Times New Roman"/>
          <w:szCs w:val="24"/>
          <w:lang w:val="en-GB"/>
        </w:rPr>
        <w:t xml:space="preserve">without sound laws?’, </w:t>
      </w:r>
      <w:r w:rsidRPr="006B1C0F">
        <w:rPr>
          <w:rFonts w:cs="Times New Roman"/>
          <w:i/>
          <w:szCs w:val="24"/>
          <w:lang w:val="en-GB"/>
        </w:rPr>
        <w:t>Historische Sprachwissenschaft</w:t>
      </w:r>
      <w:r w:rsidRPr="006B1C0F">
        <w:rPr>
          <w:rFonts w:cs="Times New Roman"/>
          <w:szCs w:val="24"/>
          <w:lang w:val="en-GB"/>
        </w:rPr>
        <w:t xml:space="preserve"> 113, 239-258.</w:t>
      </w:r>
    </w:p>
    <w:p w14:paraId="27ECD5F8" w14:textId="77777777" w:rsidR="00734443" w:rsidRDefault="00734443" w:rsidP="004F48AF">
      <w:pPr>
        <w:pStyle w:val="Corpotesto"/>
        <w:spacing w:after="0" w:line="240" w:lineRule="auto"/>
        <w:rPr>
          <w:rFonts w:cs="Times New Roman"/>
          <w:b/>
          <w:highlight w:val="yellow"/>
          <w:lang w:val="en-GB"/>
        </w:rPr>
      </w:pPr>
    </w:p>
    <w:p w14:paraId="43D95E44" w14:textId="77777777" w:rsidR="00F5302B" w:rsidRPr="00FF134B" w:rsidRDefault="00EB0EAF" w:rsidP="004F48AF">
      <w:pPr>
        <w:pStyle w:val="Corpotesto"/>
        <w:spacing w:after="0" w:line="240" w:lineRule="auto"/>
        <w:rPr>
          <w:rStyle w:val="Enfasigrassetto"/>
          <w:lang w:val="en-GB"/>
        </w:rPr>
      </w:pPr>
      <w:r w:rsidRPr="00FF134B">
        <w:rPr>
          <w:rFonts w:cs="Times New Roman"/>
          <w:b/>
          <w:lang w:val="en-GB"/>
        </w:rPr>
        <w:t>15)</w:t>
      </w:r>
      <w:r w:rsidRPr="00FF134B">
        <w:rPr>
          <w:rFonts w:cs="Times New Roman"/>
          <w:lang w:val="en-GB"/>
        </w:rPr>
        <w:t xml:space="preserve"> </w:t>
      </w:r>
      <w:r w:rsidRPr="00FF134B">
        <w:rPr>
          <w:rStyle w:val="Enfasigrassetto"/>
          <w:lang w:val="en-GB"/>
        </w:rPr>
        <w:t>Web pages and blogs</w:t>
      </w:r>
    </w:p>
    <w:p w14:paraId="05022203" w14:textId="77777777" w:rsidR="00734443" w:rsidRDefault="00EB0EAF" w:rsidP="00734443">
      <w:pPr>
        <w:pStyle w:val="Corpotesto"/>
        <w:spacing w:after="0" w:line="240" w:lineRule="auto"/>
        <w:ind w:left="567" w:hanging="567"/>
        <w:rPr>
          <w:rFonts w:cs="Times New Roman"/>
          <w:szCs w:val="24"/>
          <w:lang w:val="en-GB"/>
        </w:rPr>
      </w:pPr>
      <w:r w:rsidRPr="00FF134B">
        <w:rPr>
          <w:rFonts w:cs="Times New Roman"/>
          <w:lang w:val="en-GB"/>
        </w:rPr>
        <w:t xml:space="preserve">Liberman, Anatoly (2018), “Sowing one’s etymological oats”, </w:t>
      </w:r>
      <w:r w:rsidR="00734443" w:rsidRPr="00FF134B">
        <w:rPr>
          <w:rFonts w:cs="Times New Roman"/>
          <w:i/>
          <w:lang w:val="en-GB"/>
        </w:rPr>
        <w:t>OUPblog</w:t>
      </w:r>
      <w:r w:rsidR="00734443" w:rsidRPr="00FF134B">
        <w:rPr>
          <w:rFonts w:cs="Times New Roman"/>
          <w:lang w:val="en-GB"/>
        </w:rPr>
        <w:t>,</w:t>
      </w:r>
      <w:r w:rsidR="00734443" w:rsidRPr="00734443">
        <w:rPr>
          <w:rFonts w:cs="Times New Roman"/>
          <w:i/>
          <w:lang w:val="en-GB"/>
        </w:rPr>
        <w:t xml:space="preserve"> </w:t>
      </w:r>
      <w:r w:rsidRPr="00734443">
        <w:rPr>
          <w:rFonts w:cs="Times New Roman"/>
          <w:lang w:val="en-GB"/>
        </w:rPr>
        <w:t xml:space="preserve">&lt;https://blog.oup.com/2018/12/sowing-etymological-oats/&gt; </w:t>
      </w:r>
      <w:r w:rsidR="00734443" w:rsidRPr="00734443">
        <w:rPr>
          <w:rFonts w:cs="Times New Roman"/>
          <w:szCs w:val="24"/>
          <w:lang w:val="en-GB"/>
        </w:rPr>
        <w:t>(accessed 27/12/</w:t>
      </w:r>
      <w:r w:rsidRPr="00734443">
        <w:rPr>
          <w:rFonts w:cs="Times New Roman"/>
          <w:szCs w:val="24"/>
          <w:lang w:val="en-GB"/>
        </w:rPr>
        <w:t>2018).</w:t>
      </w:r>
    </w:p>
    <w:p w14:paraId="3DDF6F42" w14:textId="77777777" w:rsidR="00734443" w:rsidRPr="00D21D75" w:rsidRDefault="00FF134B" w:rsidP="00734443">
      <w:pPr>
        <w:pStyle w:val="Corpotesto"/>
        <w:spacing w:after="0" w:line="240" w:lineRule="auto"/>
        <w:ind w:left="567" w:hanging="567"/>
        <w:rPr>
          <w:rFonts w:cs="Times New Roman"/>
          <w:szCs w:val="24"/>
        </w:rPr>
      </w:pPr>
      <w:r w:rsidRPr="00D21D75">
        <w:rPr>
          <w:rFonts w:cs="Times New Roman"/>
          <w:szCs w:val="24"/>
        </w:rPr>
        <w:t xml:space="preserve">TLIO = </w:t>
      </w:r>
      <w:r w:rsidRPr="00D21D75">
        <w:rPr>
          <w:rFonts w:cs="Times New Roman"/>
          <w:i/>
          <w:szCs w:val="24"/>
        </w:rPr>
        <w:t>Tesoro della Lingua Italiana delle Origini</w:t>
      </w:r>
      <w:r w:rsidRPr="00D21D75">
        <w:rPr>
          <w:rFonts w:cs="Times New Roman"/>
          <w:szCs w:val="24"/>
        </w:rPr>
        <w:t>, &lt;</w:t>
      </w:r>
      <w:r w:rsidRPr="00FF134B">
        <w:rPr>
          <w:color w:val="000000"/>
          <w:bdr w:val="none" w:sz="0" w:space="0" w:color="auto" w:frame="1"/>
          <w:shd w:val="clear" w:color="auto" w:fill="FFFFFF"/>
        </w:rPr>
        <w:t>http://tlio.ovi.cnr.it/TLIO/</w:t>
      </w:r>
      <w:r w:rsidRPr="00D21D75">
        <w:rPr>
          <w:rFonts w:cs="Times New Roman"/>
          <w:szCs w:val="24"/>
        </w:rPr>
        <w:t xml:space="preserve">&gt; (accessed 31/01/2019) </w:t>
      </w:r>
    </w:p>
    <w:p w14:paraId="3FBC0A39" w14:textId="77777777" w:rsidR="00FF134B" w:rsidRPr="00D21D75" w:rsidRDefault="00FF134B" w:rsidP="00734443">
      <w:pPr>
        <w:pStyle w:val="Corpotesto"/>
        <w:spacing w:after="0" w:line="240" w:lineRule="auto"/>
        <w:ind w:left="567" w:hanging="567"/>
        <w:rPr>
          <w:rFonts w:cs="Times New Roman"/>
          <w:szCs w:val="24"/>
        </w:rPr>
      </w:pPr>
    </w:p>
    <w:p w14:paraId="2BE0FEFB" w14:textId="77777777" w:rsidR="00A96CCF" w:rsidRPr="00734443" w:rsidRDefault="00A96CCF" w:rsidP="00734443">
      <w:pPr>
        <w:pStyle w:val="Corpotesto"/>
        <w:spacing w:after="0" w:line="240" w:lineRule="auto"/>
        <w:ind w:left="567" w:hanging="567"/>
        <w:rPr>
          <w:rFonts w:cs="Times New Roman"/>
          <w:szCs w:val="24"/>
          <w:highlight w:val="yellow"/>
          <w:lang w:val="en-GB"/>
        </w:rPr>
      </w:pPr>
      <w:r w:rsidRPr="00734443">
        <w:rPr>
          <w:rFonts w:cs="Times New Roman"/>
          <w:b/>
          <w:lang w:val="en-GB"/>
        </w:rPr>
        <w:t>1</w:t>
      </w:r>
      <w:r w:rsidR="00EB0EAF" w:rsidRPr="00734443">
        <w:rPr>
          <w:rFonts w:cs="Times New Roman"/>
          <w:b/>
          <w:lang w:val="en-GB"/>
        </w:rPr>
        <w:t>6</w:t>
      </w:r>
      <w:r w:rsidRPr="00734443">
        <w:rPr>
          <w:rFonts w:cs="Times New Roman"/>
          <w:b/>
          <w:lang w:val="en-GB"/>
        </w:rPr>
        <w:t>) Movies</w:t>
      </w:r>
    </w:p>
    <w:p w14:paraId="71A2A797" w14:textId="77777777" w:rsidR="00215CB2" w:rsidRDefault="00EB0EAF" w:rsidP="004F48AF">
      <w:pPr>
        <w:spacing w:after="0" w:line="240" w:lineRule="auto"/>
        <w:rPr>
          <w:lang w:val="en-GB" w:eastAsia="hi-IN" w:bidi="hi-IN"/>
        </w:rPr>
      </w:pPr>
      <w:r w:rsidRPr="00734443">
        <w:rPr>
          <w:lang w:val="en-GB" w:eastAsia="hi-IN" w:bidi="hi-IN"/>
        </w:rPr>
        <w:t xml:space="preserve">Baker, Graham (dir.) (1999), </w:t>
      </w:r>
      <w:r w:rsidRPr="00734443">
        <w:rPr>
          <w:i/>
          <w:lang w:val="en-GB" w:eastAsia="hi-IN" w:bidi="hi-IN"/>
        </w:rPr>
        <w:t>Beowulf</w:t>
      </w:r>
      <w:r w:rsidRPr="00734443">
        <w:rPr>
          <w:lang w:val="en-GB" w:eastAsia="hi-IN" w:bidi="hi-IN"/>
        </w:rPr>
        <w:t>, United Kingdom</w:t>
      </w:r>
      <w:r w:rsidR="0031707D" w:rsidRPr="00734443">
        <w:rPr>
          <w:lang w:val="en-GB" w:eastAsia="hi-IN" w:bidi="hi-IN"/>
        </w:rPr>
        <w:t>-</w:t>
      </w:r>
      <w:r w:rsidRPr="00734443">
        <w:rPr>
          <w:lang w:val="en-GB" w:eastAsia="hi-IN" w:bidi="hi-IN"/>
        </w:rPr>
        <w:t>USA</w:t>
      </w:r>
      <w:r w:rsidR="00C0413B" w:rsidRPr="00734443">
        <w:rPr>
          <w:lang w:val="en-GB" w:eastAsia="hi-IN" w:bidi="hi-IN"/>
        </w:rPr>
        <w:t>.</w:t>
      </w:r>
    </w:p>
    <w:p w14:paraId="080445D8" w14:textId="77777777" w:rsidR="00EB0EAF" w:rsidRPr="006B1C0F" w:rsidRDefault="00EB0EAF" w:rsidP="006B1C0F">
      <w:pPr>
        <w:rPr>
          <w:lang w:val="en-GB" w:eastAsia="hi-IN" w:bidi="hi-IN"/>
        </w:rPr>
      </w:pPr>
    </w:p>
    <w:sectPr w:rsidR="00EB0EAF" w:rsidRPr="006B1C0F" w:rsidSect="00CA5DEF">
      <w:headerReference w:type="default" r:id="rId12"/>
      <w:type w:val="continuous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45C" w14:textId="77777777" w:rsidR="00CA5DEF" w:rsidRDefault="00CA5DEF" w:rsidP="00F51020">
      <w:pPr>
        <w:spacing w:after="0" w:line="240" w:lineRule="auto"/>
      </w:pPr>
      <w:r>
        <w:separator/>
      </w:r>
    </w:p>
  </w:endnote>
  <w:endnote w:type="continuationSeparator" w:id="0">
    <w:p w14:paraId="6121451C" w14:textId="77777777" w:rsidR="00CA5DEF" w:rsidRDefault="00CA5DEF" w:rsidP="00F5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D61F" w14:textId="77777777" w:rsidR="0076663C" w:rsidRPr="00C5722A" w:rsidRDefault="0076663C" w:rsidP="00C5722A">
    <w:pPr>
      <w:pStyle w:val="Pidipagina"/>
      <w:jc w:val="left"/>
      <w:rPr>
        <w:rFonts w:cs="Times New Roman"/>
        <w:bCs/>
        <w:iCs/>
        <w:color w:val="000000"/>
        <w:sz w:val="16"/>
        <w:szCs w:val="16"/>
        <w:lang w:val="en-US"/>
      </w:rPr>
    </w:pPr>
  </w:p>
  <w:p w14:paraId="08D02188" w14:textId="77777777" w:rsidR="0076663C" w:rsidRPr="00C5722A" w:rsidRDefault="0076663C" w:rsidP="00C5722A">
    <w:pPr>
      <w:pStyle w:val="Pidipagina"/>
      <w:jc w:val="left"/>
      <w:rPr>
        <w:rFonts w:cs="Times New Roman"/>
        <w:bCs/>
        <w:iCs/>
        <w:color w:val="000000"/>
        <w:sz w:val="16"/>
        <w:szCs w:val="16"/>
        <w:lang w:val="en-US"/>
      </w:rPr>
    </w:pPr>
  </w:p>
  <w:p w14:paraId="33A30FB6" w14:textId="77777777" w:rsidR="00D41611" w:rsidRDefault="0076663C" w:rsidP="0021388C">
    <w:pPr>
      <w:pStyle w:val="Pidipagina"/>
      <w:jc w:val="left"/>
      <w:rPr>
        <w:rFonts w:cs="Times New Roman"/>
        <w:bCs/>
        <w:color w:val="000000"/>
        <w:sz w:val="16"/>
        <w:szCs w:val="16"/>
        <w:lang w:val="en-US"/>
      </w:rPr>
    </w:pPr>
    <w:r w:rsidRPr="00EB1511">
      <w:rPr>
        <w:rFonts w:cs="Times New Roman"/>
        <w:bCs/>
        <w:i/>
        <w:iCs/>
        <w:color w:val="000000"/>
        <w:sz w:val="16"/>
        <w:szCs w:val="16"/>
        <w:lang w:val="en-US"/>
      </w:rPr>
      <w:t>Rhesis</w:t>
    </w:r>
    <w:r w:rsidRPr="00EB1511">
      <w:rPr>
        <w:rFonts w:cs="Times New Roman"/>
        <w:bCs/>
        <w:color w:val="000000"/>
        <w:sz w:val="16"/>
        <w:szCs w:val="16"/>
        <w:lang w:val="en-US"/>
      </w:rPr>
      <w:t xml:space="preserve">. </w:t>
    </w:r>
    <w:r w:rsidRPr="00EB1511">
      <w:rPr>
        <w:rFonts w:cs="Times New Roman"/>
        <w:bCs/>
        <w:i/>
        <w:iCs/>
        <w:color w:val="000000"/>
        <w:sz w:val="16"/>
        <w:szCs w:val="16"/>
        <w:lang w:val="en-US"/>
      </w:rPr>
      <w:t>International Journal of Linguistics, Philology, and Literature</w:t>
    </w:r>
    <w:r w:rsidRPr="00EB1511">
      <w:rPr>
        <w:rFonts w:cs="Times New Roman"/>
        <w:bCs/>
        <w:color w:val="000000"/>
        <w:sz w:val="16"/>
        <w:szCs w:val="16"/>
        <w:lang w:val="en-US"/>
      </w:rPr>
      <w:t xml:space="preserve"> (ISSN 2037-4569)</w:t>
    </w:r>
  </w:p>
  <w:p w14:paraId="119E8087" w14:textId="4DAFC624" w:rsidR="0076663C" w:rsidRPr="0021388C" w:rsidRDefault="006D3BB5" w:rsidP="0021388C">
    <w:pPr>
      <w:pStyle w:val="Pidipagina"/>
      <w:jc w:val="left"/>
      <w:rPr>
        <w:rFonts w:cs="Times New Roman"/>
        <w:bCs/>
        <w:color w:val="000000"/>
        <w:sz w:val="16"/>
        <w:szCs w:val="16"/>
        <w:lang w:val="en-US"/>
      </w:rPr>
    </w:pPr>
    <w:r>
      <w:rPr>
        <w:rFonts w:cs="Times New Roman"/>
        <w:bCs/>
        <w:color w:val="000000"/>
        <w:sz w:val="16"/>
        <w:szCs w:val="16"/>
        <w:lang w:val="en-US"/>
      </w:rPr>
      <w:t xml:space="preserve"> </w:t>
    </w:r>
    <w:hyperlink r:id="rId1" w:history="1">
      <w:r w:rsidR="0083367C" w:rsidRPr="0089185D">
        <w:rPr>
          <w:rStyle w:val="Collegamentoipertestuale"/>
          <w:rFonts w:cs="Times New Roman"/>
          <w:bCs/>
          <w:sz w:val="16"/>
          <w:szCs w:val="16"/>
          <w:lang w:val="en-US"/>
        </w:rPr>
        <w:t>https://ojs.unica.it/index.php/rhesis/homepage</w:t>
      </w:r>
    </w:hyperlink>
    <w:r w:rsidR="0083367C">
      <w:rPr>
        <w:rFonts w:cs="Times New Roman"/>
        <w:bCs/>
        <w:color w:val="000000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722B" w14:textId="77777777" w:rsidR="00CA5DEF" w:rsidRDefault="00CA5DEF" w:rsidP="00F51020">
      <w:pPr>
        <w:spacing w:after="0" w:line="240" w:lineRule="auto"/>
      </w:pPr>
      <w:r>
        <w:separator/>
      </w:r>
    </w:p>
  </w:footnote>
  <w:footnote w:type="continuationSeparator" w:id="0">
    <w:p w14:paraId="738EF900" w14:textId="77777777" w:rsidR="00CA5DEF" w:rsidRDefault="00CA5DEF" w:rsidP="00F5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FF67" w14:textId="77777777" w:rsidR="0076663C" w:rsidRDefault="00D41611" w:rsidP="003C6D31">
    <w:pPr>
      <w:pStyle w:val="Intestazione"/>
      <w:ind w:right="-568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657A2D7" wp14:editId="0B0EE32E">
          <wp:simplePos x="0" y="0"/>
          <wp:positionH relativeFrom="column">
            <wp:posOffset>-36830</wp:posOffset>
          </wp:positionH>
          <wp:positionV relativeFrom="paragraph">
            <wp:posOffset>-1905</wp:posOffset>
          </wp:positionV>
          <wp:extent cx="2879090" cy="387985"/>
          <wp:effectExtent l="19050" t="0" r="0" b="0"/>
          <wp:wrapThrough wrapText="bothSides">
            <wp:wrapPolygon edited="0">
              <wp:start x="-143" y="2121"/>
              <wp:lineTo x="-143" y="18029"/>
              <wp:lineTo x="16865" y="18029"/>
              <wp:lineTo x="21581" y="18029"/>
              <wp:lineTo x="21581" y="9545"/>
              <wp:lineTo x="7575" y="2121"/>
              <wp:lineTo x="-143" y="2121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hesi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090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63C">
      <w:ptab w:relativeTo="margin" w:alignment="right" w:leader="none"/>
    </w:r>
    <w:r w:rsidR="000A3593" w:rsidRPr="008B1DFE">
      <w:rPr>
        <w:i/>
        <w:sz w:val="22"/>
      </w:rPr>
      <w:fldChar w:fldCharType="begin"/>
    </w:r>
    <w:r w:rsidR="0076663C" w:rsidRPr="008B1DFE">
      <w:rPr>
        <w:i/>
        <w:sz w:val="22"/>
      </w:rPr>
      <w:instrText xml:space="preserve"> PAGE  \* Arabic  \* MERGEFORMAT </w:instrText>
    </w:r>
    <w:r w:rsidR="000A3593" w:rsidRPr="008B1DFE">
      <w:rPr>
        <w:i/>
        <w:sz w:val="22"/>
      </w:rPr>
      <w:fldChar w:fldCharType="separate"/>
    </w:r>
    <w:r w:rsidR="00AE4B97">
      <w:rPr>
        <w:i/>
        <w:noProof/>
        <w:sz w:val="22"/>
      </w:rPr>
      <w:t>1</w:t>
    </w:r>
    <w:r w:rsidR="000A3593" w:rsidRPr="008B1DFE">
      <w:rPr>
        <w:i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0F23" w14:textId="77777777" w:rsidR="0076663C" w:rsidRDefault="0076663C">
    <w:pPr>
      <w:pStyle w:val="Intestazione"/>
    </w:pPr>
    <w:r>
      <w:ptab w:relativeTo="margin" w:alignment="right" w:leader="none"/>
    </w:r>
    <w:r w:rsidR="000A3593" w:rsidRPr="008B1DFE">
      <w:rPr>
        <w:i/>
        <w:sz w:val="22"/>
      </w:rPr>
      <w:fldChar w:fldCharType="begin"/>
    </w:r>
    <w:r w:rsidRPr="008B1DFE">
      <w:rPr>
        <w:i/>
        <w:sz w:val="22"/>
      </w:rPr>
      <w:instrText xml:space="preserve"> PAGE  \* Arabic  \* MERGEFORMAT </w:instrText>
    </w:r>
    <w:r w:rsidR="000A3593" w:rsidRPr="008B1DFE">
      <w:rPr>
        <w:i/>
        <w:sz w:val="22"/>
      </w:rPr>
      <w:fldChar w:fldCharType="separate"/>
    </w:r>
    <w:r w:rsidR="00AE4B97">
      <w:rPr>
        <w:i/>
        <w:noProof/>
        <w:sz w:val="22"/>
      </w:rPr>
      <w:t>7</w:t>
    </w:r>
    <w:r w:rsidR="000A3593" w:rsidRPr="008B1DFE">
      <w:rPr>
        <w:i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B6E167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87A8D"/>
    <w:multiLevelType w:val="hybridMultilevel"/>
    <w:tmpl w:val="AFDE6E5A"/>
    <w:lvl w:ilvl="0" w:tplc="E9B8CB8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7C65"/>
    <w:multiLevelType w:val="multilevel"/>
    <w:tmpl w:val="006CA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1367A98"/>
    <w:multiLevelType w:val="multilevel"/>
    <w:tmpl w:val="1D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C3726"/>
    <w:multiLevelType w:val="multilevel"/>
    <w:tmpl w:val="8D3A75DE"/>
    <w:lvl w:ilvl="0">
      <w:start w:val="1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E51D33"/>
    <w:multiLevelType w:val="hybridMultilevel"/>
    <w:tmpl w:val="B3A8CA7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822722"/>
    <w:multiLevelType w:val="hybridMultilevel"/>
    <w:tmpl w:val="E0B07022"/>
    <w:lvl w:ilvl="0" w:tplc="88603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81826"/>
    <w:multiLevelType w:val="multilevel"/>
    <w:tmpl w:val="36E6A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5365D"/>
    <w:multiLevelType w:val="multilevel"/>
    <w:tmpl w:val="8E88A1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94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4482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4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5976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6903" w:hanging="1800"/>
      </w:pPr>
      <w:rPr>
        <w:rFonts w:hint="default"/>
        <w:i/>
      </w:rPr>
    </w:lvl>
  </w:abstractNum>
  <w:abstractNum w:abstractNumId="9" w15:restartNumberingAfterBreak="0">
    <w:nsid w:val="33F20175"/>
    <w:multiLevelType w:val="hybridMultilevel"/>
    <w:tmpl w:val="22A46150"/>
    <w:lvl w:ilvl="0" w:tplc="88603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E395D"/>
    <w:multiLevelType w:val="multilevel"/>
    <w:tmpl w:val="9C0863AA"/>
    <w:lvl w:ilvl="0">
      <w:start w:val="1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0A31B6"/>
    <w:multiLevelType w:val="hybridMultilevel"/>
    <w:tmpl w:val="9E4418A0"/>
    <w:lvl w:ilvl="0" w:tplc="88603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D797E"/>
    <w:multiLevelType w:val="multilevel"/>
    <w:tmpl w:val="838295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C41968"/>
    <w:multiLevelType w:val="hybridMultilevel"/>
    <w:tmpl w:val="B0D8EA00"/>
    <w:lvl w:ilvl="0" w:tplc="88603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24D8B"/>
    <w:multiLevelType w:val="hybridMultilevel"/>
    <w:tmpl w:val="16AAD67C"/>
    <w:lvl w:ilvl="0" w:tplc="55BC5F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853F14"/>
    <w:multiLevelType w:val="multilevel"/>
    <w:tmpl w:val="C3A89A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42C6575C"/>
    <w:multiLevelType w:val="multilevel"/>
    <w:tmpl w:val="708890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7C03A68"/>
    <w:multiLevelType w:val="hybridMultilevel"/>
    <w:tmpl w:val="949A4D86"/>
    <w:lvl w:ilvl="0" w:tplc="E3B05A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8C7264D"/>
    <w:multiLevelType w:val="hybridMultilevel"/>
    <w:tmpl w:val="0BFAC6A2"/>
    <w:lvl w:ilvl="0" w:tplc="442222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D5438D5"/>
    <w:multiLevelType w:val="hybridMultilevel"/>
    <w:tmpl w:val="9CEE01DE"/>
    <w:lvl w:ilvl="0" w:tplc="FC1A147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FBC6A2F"/>
    <w:multiLevelType w:val="hybridMultilevel"/>
    <w:tmpl w:val="5B0AF0C8"/>
    <w:lvl w:ilvl="0" w:tplc="164251B8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7" w:hanging="360"/>
      </w:pPr>
    </w:lvl>
    <w:lvl w:ilvl="2" w:tplc="0410001B" w:tentative="1">
      <w:start w:val="1"/>
      <w:numFmt w:val="lowerRoman"/>
      <w:lvlText w:val="%3."/>
      <w:lvlJc w:val="right"/>
      <w:pPr>
        <w:ind w:left="2347" w:hanging="180"/>
      </w:pPr>
    </w:lvl>
    <w:lvl w:ilvl="3" w:tplc="0410000F" w:tentative="1">
      <w:start w:val="1"/>
      <w:numFmt w:val="decimal"/>
      <w:lvlText w:val="%4."/>
      <w:lvlJc w:val="left"/>
      <w:pPr>
        <w:ind w:left="3067" w:hanging="360"/>
      </w:pPr>
    </w:lvl>
    <w:lvl w:ilvl="4" w:tplc="04100019" w:tentative="1">
      <w:start w:val="1"/>
      <w:numFmt w:val="lowerLetter"/>
      <w:lvlText w:val="%5."/>
      <w:lvlJc w:val="left"/>
      <w:pPr>
        <w:ind w:left="3787" w:hanging="360"/>
      </w:pPr>
    </w:lvl>
    <w:lvl w:ilvl="5" w:tplc="0410001B" w:tentative="1">
      <w:start w:val="1"/>
      <w:numFmt w:val="lowerRoman"/>
      <w:lvlText w:val="%6."/>
      <w:lvlJc w:val="right"/>
      <w:pPr>
        <w:ind w:left="4507" w:hanging="180"/>
      </w:pPr>
    </w:lvl>
    <w:lvl w:ilvl="6" w:tplc="0410000F" w:tentative="1">
      <w:start w:val="1"/>
      <w:numFmt w:val="decimal"/>
      <w:lvlText w:val="%7."/>
      <w:lvlJc w:val="left"/>
      <w:pPr>
        <w:ind w:left="5227" w:hanging="360"/>
      </w:pPr>
    </w:lvl>
    <w:lvl w:ilvl="7" w:tplc="04100019" w:tentative="1">
      <w:start w:val="1"/>
      <w:numFmt w:val="lowerLetter"/>
      <w:lvlText w:val="%8."/>
      <w:lvlJc w:val="left"/>
      <w:pPr>
        <w:ind w:left="5947" w:hanging="360"/>
      </w:pPr>
    </w:lvl>
    <w:lvl w:ilvl="8" w:tplc="0410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 w15:restartNumberingAfterBreak="0">
    <w:nsid w:val="66CB59BF"/>
    <w:multiLevelType w:val="multilevel"/>
    <w:tmpl w:val="8D3A75DE"/>
    <w:lvl w:ilvl="0">
      <w:start w:val="1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E83559"/>
    <w:multiLevelType w:val="hybridMultilevel"/>
    <w:tmpl w:val="B546AE76"/>
    <w:lvl w:ilvl="0" w:tplc="55BC5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A36834"/>
    <w:multiLevelType w:val="hybridMultilevel"/>
    <w:tmpl w:val="1D047118"/>
    <w:lvl w:ilvl="0" w:tplc="36DAD27C">
      <w:start w:val="1"/>
      <w:numFmt w:val="decimal"/>
      <w:lvlText w:val="%1."/>
      <w:lvlJc w:val="left"/>
      <w:pPr>
        <w:ind w:left="461" w:hanging="360"/>
      </w:pPr>
      <w:rPr>
        <w:b/>
        <w:color w:val="0070C0"/>
      </w:rPr>
    </w:lvl>
    <w:lvl w:ilvl="1" w:tplc="16AC4284">
      <w:start w:val="1"/>
      <w:numFmt w:val="lowerLetter"/>
      <w:lvlText w:val="%2."/>
      <w:lvlJc w:val="left"/>
      <w:pPr>
        <w:ind w:left="1181" w:hanging="360"/>
      </w:pPr>
      <w:rPr>
        <w:i w:val="0"/>
      </w:rPr>
    </w:lvl>
    <w:lvl w:ilvl="2" w:tplc="753E63A4">
      <w:start w:val="1"/>
      <w:numFmt w:val="lowerRoman"/>
      <w:suff w:val="space"/>
      <w:lvlText w:val="%3."/>
      <w:lvlJc w:val="right"/>
      <w:pPr>
        <w:ind w:left="0" w:firstLine="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ind w:left="2621" w:hanging="360"/>
      </w:pPr>
    </w:lvl>
    <w:lvl w:ilvl="4" w:tplc="04100019">
      <w:start w:val="1"/>
      <w:numFmt w:val="lowerLetter"/>
      <w:lvlText w:val="%5."/>
      <w:lvlJc w:val="left"/>
      <w:pPr>
        <w:ind w:left="3341" w:hanging="360"/>
      </w:pPr>
    </w:lvl>
    <w:lvl w:ilvl="5" w:tplc="0410001B">
      <w:start w:val="1"/>
      <w:numFmt w:val="lowerRoman"/>
      <w:lvlText w:val="%6."/>
      <w:lvlJc w:val="right"/>
      <w:pPr>
        <w:ind w:left="4061" w:hanging="180"/>
      </w:pPr>
    </w:lvl>
    <w:lvl w:ilvl="6" w:tplc="0410000F">
      <w:start w:val="1"/>
      <w:numFmt w:val="decimal"/>
      <w:lvlText w:val="%7."/>
      <w:lvlJc w:val="left"/>
      <w:pPr>
        <w:ind w:left="4781" w:hanging="360"/>
      </w:pPr>
    </w:lvl>
    <w:lvl w:ilvl="7" w:tplc="04100019">
      <w:start w:val="1"/>
      <w:numFmt w:val="lowerLetter"/>
      <w:lvlText w:val="%8."/>
      <w:lvlJc w:val="left"/>
      <w:pPr>
        <w:ind w:left="5501" w:hanging="360"/>
      </w:pPr>
    </w:lvl>
    <w:lvl w:ilvl="8" w:tplc="0410001B">
      <w:start w:val="1"/>
      <w:numFmt w:val="lowerRoman"/>
      <w:lvlText w:val="%9."/>
      <w:lvlJc w:val="right"/>
      <w:pPr>
        <w:ind w:left="6221" w:hanging="180"/>
      </w:pPr>
    </w:lvl>
  </w:abstractNum>
  <w:abstractNum w:abstractNumId="24" w15:restartNumberingAfterBreak="0">
    <w:nsid w:val="76C23580"/>
    <w:multiLevelType w:val="hybridMultilevel"/>
    <w:tmpl w:val="726C2AF2"/>
    <w:lvl w:ilvl="0" w:tplc="16425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60F1F"/>
    <w:multiLevelType w:val="hybridMultilevel"/>
    <w:tmpl w:val="45B828F4"/>
    <w:lvl w:ilvl="0" w:tplc="A2DA18F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C3310D4"/>
    <w:multiLevelType w:val="hybridMultilevel"/>
    <w:tmpl w:val="0EFE6E96"/>
    <w:lvl w:ilvl="0" w:tplc="3ECA31A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ED5DFA"/>
    <w:multiLevelType w:val="multilevel"/>
    <w:tmpl w:val="16AAD6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E560B5"/>
    <w:multiLevelType w:val="hybridMultilevel"/>
    <w:tmpl w:val="8D3A75DE"/>
    <w:lvl w:ilvl="0" w:tplc="BFE8B67C">
      <w:start w:val="1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00055A"/>
    <w:multiLevelType w:val="hybridMultilevel"/>
    <w:tmpl w:val="D7045CA0"/>
    <w:lvl w:ilvl="0" w:tplc="2FF64B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9073466">
    <w:abstractNumId w:val="5"/>
  </w:num>
  <w:num w:numId="2" w16cid:durableId="214968177">
    <w:abstractNumId w:val="1"/>
  </w:num>
  <w:num w:numId="3" w16cid:durableId="1282884574">
    <w:abstractNumId w:val="20"/>
  </w:num>
  <w:num w:numId="4" w16cid:durableId="222182056">
    <w:abstractNumId w:val="24"/>
  </w:num>
  <w:num w:numId="5" w16cid:durableId="730887111">
    <w:abstractNumId w:val="6"/>
  </w:num>
  <w:num w:numId="6" w16cid:durableId="1434667051">
    <w:abstractNumId w:val="11"/>
  </w:num>
  <w:num w:numId="7" w16cid:durableId="2116361155">
    <w:abstractNumId w:val="0"/>
  </w:num>
  <w:num w:numId="8" w16cid:durableId="783352892">
    <w:abstractNumId w:val="22"/>
  </w:num>
  <w:num w:numId="9" w16cid:durableId="733308778">
    <w:abstractNumId w:val="13"/>
  </w:num>
  <w:num w:numId="10" w16cid:durableId="1697195165">
    <w:abstractNumId w:val="28"/>
  </w:num>
  <w:num w:numId="11" w16cid:durableId="1377849759">
    <w:abstractNumId w:val="21"/>
  </w:num>
  <w:num w:numId="12" w16cid:durableId="1829319544">
    <w:abstractNumId w:val="4"/>
  </w:num>
  <w:num w:numId="13" w16cid:durableId="1567374845">
    <w:abstractNumId w:val="10"/>
  </w:num>
  <w:num w:numId="14" w16cid:durableId="1829442466">
    <w:abstractNumId w:val="14"/>
  </w:num>
  <w:num w:numId="15" w16cid:durableId="1146435599">
    <w:abstractNumId w:val="27"/>
  </w:num>
  <w:num w:numId="16" w16cid:durableId="1837459224">
    <w:abstractNumId w:val="9"/>
  </w:num>
  <w:num w:numId="17" w16cid:durableId="2128890655">
    <w:abstractNumId w:val="3"/>
  </w:num>
  <w:num w:numId="18" w16cid:durableId="1116605334">
    <w:abstractNumId w:val="16"/>
  </w:num>
  <w:num w:numId="19" w16cid:durableId="85081245">
    <w:abstractNumId w:val="8"/>
  </w:num>
  <w:num w:numId="20" w16cid:durableId="194200338">
    <w:abstractNumId w:val="18"/>
  </w:num>
  <w:num w:numId="21" w16cid:durableId="772751033">
    <w:abstractNumId w:val="2"/>
  </w:num>
  <w:num w:numId="22" w16cid:durableId="2063095833">
    <w:abstractNumId w:val="29"/>
  </w:num>
  <w:num w:numId="23" w16cid:durableId="537007455">
    <w:abstractNumId w:val="25"/>
  </w:num>
  <w:num w:numId="24" w16cid:durableId="84108695">
    <w:abstractNumId w:val="26"/>
  </w:num>
  <w:num w:numId="25" w16cid:durableId="897328047">
    <w:abstractNumId w:val="17"/>
  </w:num>
  <w:num w:numId="26" w16cid:durableId="1593321156">
    <w:abstractNumId w:val="19"/>
  </w:num>
  <w:num w:numId="27" w16cid:durableId="1056004465">
    <w:abstractNumId w:val="15"/>
  </w:num>
  <w:num w:numId="28" w16cid:durableId="957569685">
    <w:abstractNumId w:val="7"/>
  </w:num>
  <w:num w:numId="29" w16cid:durableId="999431864">
    <w:abstractNumId w:val="12"/>
  </w:num>
  <w:num w:numId="30" w16cid:durableId="327057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K0NDU2NDY1sQRCMyUdpeDU4uLM/DyQAqNaAMfjMqgsAAAA"/>
  </w:docVars>
  <w:rsids>
    <w:rsidRoot w:val="00BB7520"/>
    <w:rsid w:val="000009A9"/>
    <w:rsid w:val="00034CA4"/>
    <w:rsid w:val="000363B4"/>
    <w:rsid w:val="00060856"/>
    <w:rsid w:val="000717F5"/>
    <w:rsid w:val="00073469"/>
    <w:rsid w:val="000A3593"/>
    <w:rsid w:val="000A57AF"/>
    <w:rsid w:val="000A7ED8"/>
    <w:rsid w:val="000B7492"/>
    <w:rsid w:val="000F1CEF"/>
    <w:rsid w:val="001134E8"/>
    <w:rsid w:val="0014638C"/>
    <w:rsid w:val="00162382"/>
    <w:rsid w:val="00162991"/>
    <w:rsid w:val="00175630"/>
    <w:rsid w:val="00177EAA"/>
    <w:rsid w:val="00182163"/>
    <w:rsid w:val="001922A6"/>
    <w:rsid w:val="001A0251"/>
    <w:rsid w:val="001D381A"/>
    <w:rsid w:val="0020687C"/>
    <w:rsid w:val="00206ADD"/>
    <w:rsid w:val="00206ED6"/>
    <w:rsid w:val="00207292"/>
    <w:rsid w:val="0021388C"/>
    <w:rsid w:val="00215CB2"/>
    <w:rsid w:val="00223026"/>
    <w:rsid w:val="002232A3"/>
    <w:rsid w:val="0022793A"/>
    <w:rsid w:val="002314FD"/>
    <w:rsid w:val="00237B81"/>
    <w:rsid w:val="0025043C"/>
    <w:rsid w:val="0025433A"/>
    <w:rsid w:val="00274062"/>
    <w:rsid w:val="00275229"/>
    <w:rsid w:val="00284B0E"/>
    <w:rsid w:val="002860B7"/>
    <w:rsid w:val="00297D52"/>
    <w:rsid w:val="002A113B"/>
    <w:rsid w:val="002A7CCE"/>
    <w:rsid w:val="002B48C0"/>
    <w:rsid w:val="002C69C7"/>
    <w:rsid w:val="002D481A"/>
    <w:rsid w:val="002E137A"/>
    <w:rsid w:val="002E4CEC"/>
    <w:rsid w:val="0030070B"/>
    <w:rsid w:val="00300C3A"/>
    <w:rsid w:val="00304E6F"/>
    <w:rsid w:val="0031707D"/>
    <w:rsid w:val="00343B9C"/>
    <w:rsid w:val="00357A83"/>
    <w:rsid w:val="00362C2B"/>
    <w:rsid w:val="0038251B"/>
    <w:rsid w:val="00396C9B"/>
    <w:rsid w:val="003A5F7E"/>
    <w:rsid w:val="003B5E53"/>
    <w:rsid w:val="003C0F79"/>
    <w:rsid w:val="003C6D31"/>
    <w:rsid w:val="003F73CA"/>
    <w:rsid w:val="004004B3"/>
    <w:rsid w:val="00407AED"/>
    <w:rsid w:val="004101DB"/>
    <w:rsid w:val="00424339"/>
    <w:rsid w:val="00455AE0"/>
    <w:rsid w:val="004A332D"/>
    <w:rsid w:val="004A3426"/>
    <w:rsid w:val="004C6C4F"/>
    <w:rsid w:val="004F0518"/>
    <w:rsid w:val="004F2745"/>
    <w:rsid w:val="004F3A50"/>
    <w:rsid w:val="004F48AF"/>
    <w:rsid w:val="005037EA"/>
    <w:rsid w:val="00514D72"/>
    <w:rsid w:val="00522B58"/>
    <w:rsid w:val="00527ED8"/>
    <w:rsid w:val="00530FE9"/>
    <w:rsid w:val="005328D6"/>
    <w:rsid w:val="00536ACB"/>
    <w:rsid w:val="00537E3E"/>
    <w:rsid w:val="00541E34"/>
    <w:rsid w:val="0054339B"/>
    <w:rsid w:val="00543A80"/>
    <w:rsid w:val="005467AC"/>
    <w:rsid w:val="00564FAA"/>
    <w:rsid w:val="005A172A"/>
    <w:rsid w:val="005B4223"/>
    <w:rsid w:val="005C3F6E"/>
    <w:rsid w:val="005F1E1B"/>
    <w:rsid w:val="005F78BD"/>
    <w:rsid w:val="00624E6D"/>
    <w:rsid w:val="00631BCF"/>
    <w:rsid w:val="006337D0"/>
    <w:rsid w:val="00640415"/>
    <w:rsid w:val="0064364C"/>
    <w:rsid w:val="00646C62"/>
    <w:rsid w:val="0065379E"/>
    <w:rsid w:val="00655BDC"/>
    <w:rsid w:val="00656CEA"/>
    <w:rsid w:val="00665CE0"/>
    <w:rsid w:val="00693ED5"/>
    <w:rsid w:val="006A5885"/>
    <w:rsid w:val="006A5EAD"/>
    <w:rsid w:val="006B1C0F"/>
    <w:rsid w:val="006B6813"/>
    <w:rsid w:val="006C485C"/>
    <w:rsid w:val="006C5851"/>
    <w:rsid w:val="006D3BB5"/>
    <w:rsid w:val="006D4622"/>
    <w:rsid w:val="006E1705"/>
    <w:rsid w:val="006E491A"/>
    <w:rsid w:val="006E5781"/>
    <w:rsid w:val="006F722C"/>
    <w:rsid w:val="0070513A"/>
    <w:rsid w:val="007057F2"/>
    <w:rsid w:val="00714734"/>
    <w:rsid w:val="00734443"/>
    <w:rsid w:val="007401A7"/>
    <w:rsid w:val="007443CE"/>
    <w:rsid w:val="00745603"/>
    <w:rsid w:val="00750E5B"/>
    <w:rsid w:val="007524AC"/>
    <w:rsid w:val="0076663C"/>
    <w:rsid w:val="007C101D"/>
    <w:rsid w:val="007D1F04"/>
    <w:rsid w:val="007F0294"/>
    <w:rsid w:val="008122D1"/>
    <w:rsid w:val="008174EC"/>
    <w:rsid w:val="00822662"/>
    <w:rsid w:val="00823AD0"/>
    <w:rsid w:val="008273CC"/>
    <w:rsid w:val="0083367C"/>
    <w:rsid w:val="00835FA0"/>
    <w:rsid w:val="00837507"/>
    <w:rsid w:val="00844E00"/>
    <w:rsid w:val="00845D78"/>
    <w:rsid w:val="00863F5F"/>
    <w:rsid w:val="00866A7A"/>
    <w:rsid w:val="00867FF6"/>
    <w:rsid w:val="0087368A"/>
    <w:rsid w:val="0088075F"/>
    <w:rsid w:val="00882A76"/>
    <w:rsid w:val="00883831"/>
    <w:rsid w:val="008A22A6"/>
    <w:rsid w:val="008B1DFE"/>
    <w:rsid w:val="008C2353"/>
    <w:rsid w:val="008C3421"/>
    <w:rsid w:val="008C4154"/>
    <w:rsid w:val="008C50AD"/>
    <w:rsid w:val="008D6E88"/>
    <w:rsid w:val="009018C9"/>
    <w:rsid w:val="009043B2"/>
    <w:rsid w:val="00916FF9"/>
    <w:rsid w:val="00933526"/>
    <w:rsid w:val="00936661"/>
    <w:rsid w:val="00937C23"/>
    <w:rsid w:val="009518E8"/>
    <w:rsid w:val="009546E1"/>
    <w:rsid w:val="0098471A"/>
    <w:rsid w:val="009A3C18"/>
    <w:rsid w:val="009D6101"/>
    <w:rsid w:val="009E644F"/>
    <w:rsid w:val="009F27A9"/>
    <w:rsid w:val="009F3F7D"/>
    <w:rsid w:val="009F543C"/>
    <w:rsid w:val="00A2241D"/>
    <w:rsid w:val="00A23D8A"/>
    <w:rsid w:val="00A25A95"/>
    <w:rsid w:val="00A5641A"/>
    <w:rsid w:val="00A57E68"/>
    <w:rsid w:val="00A60C7A"/>
    <w:rsid w:val="00A7464A"/>
    <w:rsid w:val="00A76BF4"/>
    <w:rsid w:val="00A94993"/>
    <w:rsid w:val="00A951D8"/>
    <w:rsid w:val="00A96CCF"/>
    <w:rsid w:val="00AB3323"/>
    <w:rsid w:val="00AD2083"/>
    <w:rsid w:val="00AD6B9F"/>
    <w:rsid w:val="00AE4B97"/>
    <w:rsid w:val="00B41BF4"/>
    <w:rsid w:val="00B61893"/>
    <w:rsid w:val="00B62E95"/>
    <w:rsid w:val="00B6597E"/>
    <w:rsid w:val="00BB7520"/>
    <w:rsid w:val="00BD2FED"/>
    <w:rsid w:val="00BF2130"/>
    <w:rsid w:val="00BF6192"/>
    <w:rsid w:val="00C00AEB"/>
    <w:rsid w:val="00C0413B"/>
    <w:rsid w:val="00C16872"/>
    <w:rsid w:val="00C20289"/>
    <w:rsid w:val="00C26327"/>
    <w:rsid w:val="00C34EBE"/>
    <w:rsid w:val="00C5722A"/>
    <w:rsid w:val="00C57530"/>
    <w:rsid w:val="00C67B98"/>
    <w:rsid w:val="00C8365E"/>
    <w:rsid w:val="00C87B83"/>
    <w:rsid w:val="00CA39B9"/>
    <w:rsid w:val="00CA5DEF"/>
    <w:rsid w:val="00CC3435"/>
    <w:rsid w:val="00CC46F8"/>
    <w:rsid w:val="00CD754C"/>
    <w:rsid w:val="00CE50D8"/>
    <w:rsid w:val="00CF25CC"/>
    <w:rsid w:val="00D03C88"/>
    <w:rsid w:val="00D10683"/>
    <w:rsid w:val="00D21D75"/>
    <w:rsid w:val="00D22851"/>
    <w:rsid w:val="00D3577D"/>
    <w:rsid w:val="00D41611"/>
    <w:rsid w:val="00D571CE"/>
    <w:rsid w:val="00D72077"/>
    <w:rsid w:val="00D80450"/>
    <w:rsid w:val="00D97977"/>
    <w:rsid w:val="00DA0018"/>
    <w:rsid w:val="00DB4A9B"/>
    <w:rsid w:val="00DC653E"/>
    <w:rsid w:val="00DC6C51"/>
    <w:rsid w:val="00DD53B5"/>
    <w:rsid w:val="00DF380A"/>
    <w:rsid w:val="00E15E1F"/>
    <w:rsid w:val="00E16C83"/>
    <w:rsid w:val="00E20E05"/>
    <w:rsid w:val="00E34770"/>
    <w:rsid w:val="00E37FBD"/>
    <w:rsid w:val="00E609D0"/>
    <w:rsid w:val="00E70798"/>
    <w:rsid w:val="00E722D0"/>
    <w:rsid w:val="00E96452"/>
    <w:rsid w:val="00EA4440"/>
    <w:rsid w:val="00EB0EAF"/>
    <w:rsid w:val="00EB5080"/>
    <w:rsid w:val="00EB5CE9"/>
    <w:rsid w:val="00EC5980"/>
    <w:rsid w:val="00ED18D5"/>
    <w:rsid w:val="00EE1DEA"/>
    <w:rsid w:val="00EF71C3"/>
    <w:rsid w:val="00F117FC"/>
    <w:rsid w:val="00F14120"/>
    <w:rsid w:val="00F159B0"/>
    <w:rsid w:val="00F26879"/>
    <w:rsid w:val="00F33B14"/>
    <w:rsid w:val="00F44F34"/>
    <w:rsid w:val="00F47635"/>
    <w:rsid w:val="00F50C2F"/>
    <w:rsid w:val="00F51020"/>
    <w:rsid w:val="00F5302B"/>
    <w:rsid w:val="00F546DD"/>
    <w:rsid w:val="00F54741"/>
    <w:rsid w:val="00F60EE6"/>
    <w:rsid w:val="00F66681"/>
    <w:rsid w:val="00F7254D"/>
    <w:rsid w:val="00F77BF4"/>
    <w:rsid w:val="00F968BF"/>
    <w:rsid w:val="00FA0E8E"/>
    <w:rsid w:val="00FA1896"/>
    <w:rsid w:val="00FB286D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1D12AC"/>
  <w15:docId w15:val="{48FD1788-9151-43F1-95E5-B194467F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020"/>
    <w:pPr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88075F"/>
    <w:pPr>
      <w:keepNext/>
      <w:widowControl w:val="0"/>
      <w:suppressAutoHyphens/>
      <w:spacing w:before="240" w:after="60" w:line="276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8075F"/>
    <w:pPr>
      <w:keepNext/>
      <w:spacing w:after="0" w:line="240" w:lineRule="auto"/>
      <w:outlineLvl w:val="4"/>
    </w:pPr>
    <w:rPr>
      <w:rFonts w:eastAsia="Times New Roman" w:cs="Times New Roman"/>
      <w:b/>
      <w:bCs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5102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F510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51020"/>
    <w:rPr>
      <w:rFonts w:ascii="Times New Roman" w:hAnsi="Times New Roman"/>
      <w:sz w:val="20"/>
      <w:szCs w:val="20"/>
    </w:rPr>
  </w:style>
  <w:style w:type="character" w:styleId="Rimandonotaapidipagina">
    <w:name w:val="footnote reference"/>
    <w:aliases w:val="tesina Rimando nota a piè di pagina"/>
    <w:basedOn w:val="Carpredefinitoparagrafo"/>
    <w:uiPriority w:val="99"/>
    <w:unhideWhenUsed/>
    <w:rsid w:val="00F5102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510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020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510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020"/>
    <w:rPr>
      <w:rFonts w:ascii="Times New Roman" w:hAnsi="Times New Roman"/>
      <w:sz w:val="24"/>
    </w:rPr>
  </w:style>
  <w:style w:type="paragraph" w:customStyle="1" w:styleId="Pidipagina1">
    <w:name w:val="Piè di pagina1"/>
    <w:basedOn w:val="Normale"/>
    <w:rsid w:val="00C5722A"/>
    <w:pPr>
      <w:widowControl w:val="0"/>
      <w:tabs>
        <w:tab w:val="center" w:pos="4819"/>
        <w:tab w:val="right" w:pos="9638"/>
      </w:tabs>
      <w:suppressAutoHyphens/>
      <w:spacing w:after="0" w:line="200" w:lineRule="atLeast"/>
      <w:jc w:val="left"/>
    </w:pPr>
    <w:rPr>
      <w:rFonts w:ascii="Calibri" w:eastAsia="Times New Roman" w:hAnsi="Calibri" w:cs="Calibri"/>
      <w:sz w:val="22"/>
      <w:lang w:eastAsia="ar-SA"/>
    </w:rPr>
  </w:style>
  <w:style w:type="character" w:customStyle="1" w:styleId="PidipaginaCarattere1">
    <w:name w:val="Piè di pagina Carattere1"/>
    <w:rsid w:val="00C5722A"/>
    <w:rPr>
      <w:rFonts w:ascii="Calibri" w:hAnsi="Calibri" w:cs="Calibri"/>
      <w:sz w:val="22"/>
      <w:szCs w:val="22"/>
      <w:lang w:eastAsia="ar-SA"/>
    </w:rPr>
  </w:style>
  <w:style w:type="paragraph" w:styleId="Corpotesto">
    <w:name w:val="Body Text"/>
    <w:basedOn w:val="Normale"/>
    <w:link w:val="CorpotestoCarattere"/>
    <w:unhideWhenUsed/>
    <w:rsid w:val="00631BC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31BCF"/>
    <w:rPr>
      <w:rFonts w:ascii="Times New Roman" w:hAnsi="Times New Roman"/>
      <w:sz w:val="24"/>
    </w:rPr>
  </w:style>
  <w:style w:type="table" w:customStyle="1" w:styleId="Grigliamedia21">
    <w:name w:val="Griglia media 21"/>
    <w:basedOn w:val="Tabellanormale"/>
    <w:uiPriority w:val="68"/>
    <w:semiHidden/>
    <w:unhideWhenUsed/>
    <w:rsid w:val="00631B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Collegamentoipertestuale">
    <w:name w:val="Hyperlink"/>
    <w:basedOn w:val="Carpredefinitoparagrafo"/>
    <w:uiPriority w:val="99"/>
    <w:unhideWhenUsed/>
    <w:rsid w:val="002E4CE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8807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88075F"/>
    <w:rPr>
      <w:rFonts w:ascii="Times New Roman" w:eastAsia="Times New Roman" w:hAnsi="Times New Roman" w:cs="Times New Roman"/>
      <w:b/>
      <w:bCs/>
      <w:sz w:val="24"/>
      <w:szCs w:val="24"/>
      <w:lang w:val="en-GB" w:eastAsia="it-IT"/>
    </w:rPr>
  </w:style>
  <w:style w:type="character" w:customStyle="1" w:styleId="RTFNum21">
    <w:name w:val="RTF_Num 2 1"/>
    <w:rsid w:val="0088075F"/>
    <w:rPr>
      <w:rFonts w:cs="Times New Roman"/>
    </w:rPr>
  </w:style>
  <w:style w:type="character" w:customStyle="1" w:styleId="RTFNum22">
    <w:name w:val="RTF_Num 2 2"/>
    <w:rsid w:val="0088075F"/>
    <w:rPr>
      <w:rFonts w:cs="Times New Roman"/>
    </w:rPr>
  </w:style>
  <w:style w:type="character" w:customStyle="1" w:styleId="RTFNum23">
    <w:name w:val="RTF_Num 2 3"/>
    <w:rsid w:val="0088075F"/>
    <w:rPr>
      <w:rFonts w:cs="Times New Roman"/>
    </w:rPr>
  </w:style>
  <w:style w:type="character" w:customStyle="1" w:styleId="RTFNum24">
    <w:name w:val="RTF_Num 2 4"/>
    <w:rsid w:val="0088075F"/>
    <w:rPr>
      <w:rFonts w:cs="Times New Roman"/>
    </w:rPr>
  </w:style>
  <w:style w:type="character" w:customStyle="1" w:styleId="RTFNum25">
    <w:name w:val="RTF_Num 2 5"/>
    <w:rsid w:val="0088075F"/>
    <w:rPr>
      <w:rFonts w:cs="Times New Roman"/>
    </w:rPr>
  </w:style>
  <w:style w:type="character" w:customStyle="1" w:styleId="RTFNum26">
    <w:name w:val="RTF_Num 2 6"/>
    <w:rsid w:val="0088075F"/>
    <w:rPr>
      <w:rFonts w:cs="Times New Roman"/>
    </w:rPr>
  </w:style>
  <w:style w:type="character" w:customStyle="1" w:styleId="RTFNum27">
    <w:name w:val="RTF_Num 2 7"/>
    <w:rsid w:val="0088075F"/>
    <w:rPr>
      <w:rFonts w:cs="Times New Roman"/>
    </w:rPr>
  </w:style>
  <w:style w:type="character" w:customStyle="1" w:styleId="RTFNum28">
    <w:name w:val="RTF_Num 2 8"/>
    <w:rsid w:val="0088075F"/>
    <w:rPr>
      <w:rFonts w:cs="Times New Roman"/>
    </w:rPr>
  </w:style>
  <w:style w:type="character" w:customStyle="1" w:styleId="RTFNum29">
    <w:name w:val="RTF_Num 2 9"/>
    <w:rsid w:val="0088075F"/>
    <w:rPr>
      <w:rFonts w:cs="Times New Roman"/>
    </w:rPr>
  </w:style>
  <w:style w:type="character" w:customStyle="1" w:styleId="Carpredefinitoparagrafo1">
    <w:name w:val="Car. predefinito paragrafo1"/>
    <w:rsid w:val="0088075F"/>
  </w:style>
  <w:style w:type="paragraph" w:customStyle="1" w:styleId="Intestazione1">
    <w:name w:val="Intestazione1"/>
    <w:basedOn w:val="Normale"/>
    <w:next w:val="Corpotesto"/>
    <w:rsid w:val="0088075F"/>
    <w:pPr>
      <w:keepNext/>
      <w:widowControl w:val="0"/>
      <w:suppressAutoHyphens/>
      <w:spacing w:before="240" w:after="120" w:line="276" w:lineRule="auto"/>
      <w:jc w:val="left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88075F"/>
    <w:pPr>
      <w:widowControl w:val="0"/>
      <w:suppressAutoHyphens/>
      <w:spacing w:line="276" w:lineRule="auto"/>
      <w:jc w:val="left"/>
    </w:pPr>
    <w:rPr>
      <w:rFonts w:ascii="Calibri" w:eastAsia="Times New Roman" w:hAnsi="Calibri" w:cs="Mangal"/>
      <w:sz w:val="22"/>
      <w:lang w:eastAsia="ar-SA"/>
    </w:rPr>
  </w:style>
  <w:style w:type="paragraph" w:customStyle="1" w:styleId="Didascalia1">
    <w:name w:val="Didascalia1"/>
    <w:basedOn w:val="Normale"/>
    <w:rsid w:val="0088075F"/>
    <w:pPr>
      <w:widowControl w:val="0"/>
      <w:suppressLineNumbers/>
      <w:suppressAutoHyphens/>
      <w:spacing w:before="120" w:after="120" w:line="276" w:lineRule="auto"/>
      <w:jc w:val="left"/>
    </w:pPr>
    <w:rPr>
      <w:rFonts w:ascii="Calibri" w:eastAsia="Times New Roman" w:hAnsi="Calibri" w:cs="Mangal"/>
      <w:i/>
      <w:iCs/>
      <w:szCs w:val="24"/>
      <w:lang w:eastAsia="ar-SA"/>
    </w:rPr>
  </w:style>
  <w:style w:type="paragraph" w:customStyle="1" w:styleId="Indice">
    <w:name w:val="Indice"/>
    <w:basedOn w:val="Normale"/>
    <w:rsid w:val="0088075F"/>
    <w:pPr>
      <w:widowControl w:val="0"/>
      <w:suppressLineNumbers/>
      <w:suppressAutoHyphens/>
      <w:spacing w:after="200" w:line="276" w:lineRule="auto"/>
      <w:jc w:val="left"/>
    </w:pPr>
    <w:rPr>
      <w:rFonts w:ascii="Calibri" w:eastAsia="Times New Roman" w:hAnsi="Calibri" w:cs="Mangal"/>
      <w:sz w:val="22"/>
      <w:lang w:eastAsia="ar-SA"/>
    </w:rPr>
  </w:style>
  <w:style w:type="paragraph" w:customStyle="1" w:styleId="Paragrafoelenco1">
    <w:name w:val="Paragrafo elenco1"/>
    <w:basedOn w:val="Normale"/>
    <w:rsid w:val="0088075F"/>
    <w:pPr>
      <w:widowControl w:val="0"/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Intestazione2">
    <w:name w:val="Intestazione2"/>
    <w:basedOn w:val="Normale"/>
    <w:rsid w:val="0088075F"/>
    <w:pPr>
      <w:widowControl w:val="0"/>
      <w:tabs>
        <w:tab w:val="center" w:pos="4819"/>
        <w:tab w:val="right" w:pos="9638"/>
      </w:tabs>
      <w:suppressAutoHyphens/>
      <w:spacing w:after="0" w:line="200" w:lineRule="atLeast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POLIcolophon">
    <w:name w:val="POLI_colophon"/>
    <w:uiPriority w:val="99"/>
    <w:rsid w:val="0088075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itazione">
    <w:name w:val="Quote"/>
    <w:basedOn w:val="Normale"/>
    <w:link w:val="CitazioneCarattere"/>
    <w:uiPriority w:val="99"/>
    <w:qFormat/>
    <w:rsid w:val="0088075F"/>
    <w:pPr>
      <w:tabs>
        <w:tab w:val="left" w:pos="900"/>
      </w:tabs>
      <w:spacing w:before="120" w:after="120" w:line="240" w:lineRule="auto"/>
      <w:ind w:left="567" w:right="567"/>
    </w:pPr>
    <w:rPr>
      <w:rFonts w:eastAsia="Times New Roman" w:cs="Times New Roman"/>
      <w:sz w:val="20"/>
      <w:szCs w:val="20"/>
      <w:lang w:val="es-ES" w:eastAsia="it-IT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88075F"/>
    <w:rPr>
      <w:rFonts w:ascii="Times New Roman" w:eastAsia="Times New Roman" w:hAnsi="Times New Roman" w:cs="Times New Roman"/>
      <w:sz w:val="20"/>
      <w:szCs w:val="20"/>
      <w:lang w:val="es-ES" w:eastAsia="it-IT"/>
    </w:rPr>
  </w:style>
  <w:style w:type="character" w:styleId="Rimandocommento">
    <w:name w:val="annotation reference"/>
    <w:semiHidden/>
    <w:rsid w:val="0088075F"/>
    <w:rPr>
      <w:sz w:val="16"/>
      <w:szCs w:val="16"/>
    </w:rPr>
  </w:style>
  <w:style w:type="paragraph" w:styleId="Revisione">
    <w:name w:val="Revision"/>
    <w:hidden/>
    <w:uiPriority w:val="99"/>
    <w:semiHidden/>
    <w:rsid w:val="0088075F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75F"/>
    <w:pPr>
      <w:widowControl w:val="0"/>
      <w:suppressAutoHyphens/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75F"/>
    <w:rPr>
      <w:rFonts w:ascii="Tahoma" w:eastAsia="Times New Roman" w:hAnsi="Tahoma" w:cs="Tahoma"/>
      <w:sz w:val="16"/>
      <w:szCs w:val="16"/>
      <w:lang w:eastAsia="ar-SA"/>
    </w:rPr>
  </w:style>
  <w:style w:type="character" w:styleId="Numeropagina">
    <w:name w:val="page number"/>
    <w:basedOn w:val="Carpredefinitoparagrafo"/>
    <w:rsid w:val="0088075F"/>
  </w:style>
  <w:style w:type="table" w:styleId="Tabellasemplice1">
    <w:name w:val="Table Simple 1"/>
    <w:basedOn w:val="Tabellanormale"/>
    <w:rsid w:val="0088075F"/>
    <w:pPr>
      <w:widowControl w:val="0"/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western">
    <w:name w:val="western"/>
    <w:basedOn w:val="Normale"/>
    <w:rsid w:val="0088075F"/>
    <w:pPr>
      <w:spacing w:before="100" w:beforeAutospacing="1" w:after="115" w:line="240" w:lineRule="auto"/>
      <w:jc w:val="left"/>
    </w:pPr>
    <w:rPr>
      <w:rFonts w:eastAsia="Times New Roman" w:cs="Raavi"/>
      <w:color w:val="000000"/>
      <w:szCs w:val="24"/>
      <w:lang w:val="ru-RU" w:eastAsia="ru-RU" w:bidi="pa-IN"/>
    </w:rPr>
  </w:style>
  <w:style w:type="paragraph" w:styleId="Testocommento">
    <w:name w:val="annotation text"/>
    <w:basedOn w:val="Normale"/>
    <w:link w:val="TestocommentoCarattere"/>
    <w:uiPriority w:val="99"/>
    <w:rsid w:val="0088075F"/>
    <w:pPr>
      <w:spacing w:after="0" w:line="240" w:lineRule="auto"/>
      <w:jc w:val="left"/>
    </w:pPr>
    <w:rPr>
      <w:rFonts w:eastAsia="Times New Roman" w:cs="Raavi"/>
      <w:sz w:val="20"/>
      <w:szCs w:val="20"/>
      <w:lang w:val="ru-RU" w:eastAsia="ru-RU" w:bidi="pa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8075F"/>
    <w:rPr>
      <w:rFonts w:ascii="Times New Roman" w:eastAsia="Times New Roman" w:hAnsi="Times New Roman" w:cs="Raavi"/>
      <w:sz w:val="20"/>
      <w:szCs w:val="20"/>
      <w:lang w:val="ru-RU" w:eastAsia="ru-RU" w:bidi="pa-IN"/>
    </w:rPr>
  </w:style>
  <w:style w:type="character" w:customStyle="1" w:styleId="googqs-tidbit-1">
    <w:name w:val="goog_qs-tidbit-1"/>
    <w:basedOn w:val="Carpredefinitoparagrafo"/>
    <w:rsid w:val="0088075F"/>
  </w:style>
  <w:style w:type="character" w:customStyle="1" w:styleId="googqs-tidbit-0">
    <w:name w:val="goog_qs-tidbit-0"/>
    <w:basedOn w:val="Carpredefinitoparagrafo"/>
    <w:rsid w:val="0088075F"/>
  </w:style>
  <w:style w:type="numbering" w:customStyle="1" w:styleId="Nessunelenco1">
    <w:name w:val="Nessun elenco1"/>
    <w:next w:val="Nessunelenco"/>
    <w:uiPriority w:val="99"/>
    <w:semiHidden/>
    <w:unhideWhenUsed/>
    <w:rsid w:val="0088075F"/>
  </w:style>
  <w:style w:type="paragraph" w:customStyle="1" w:styleId="Stilecitazioniletterarie">
    <w:name w:val="Stile citazioni letterarie"/>
    <w:basedOn w:val="Normale"/>
    <w:link w:val="StilecitazioniletterarieCarattere"/>
    <w:qFormat/>
    <w:rsid w:val="0088075F"/>
    <w:pPr>
      <w:spacing w:after="0" w:line="240" w:lineRule="auto"/>
      <w:ind w:left="567" w:right="567"/>
    </w:pPr>
    <w:rPr>
      <w:rFonts w:eastAsia="Calibri" w:cs="Times New Roman"/>
      <w:sz w:val="22"/>
      <w:szCs w:val="20"/>
    </w:rPr>
  </w:style>
  <w:style w:type="character" w:customStyle="1" w:styleId="StilecitazioniletterarieCarattere">
    <w:name w:val="Stile citazioni letterarie Carattere"/>
    <w:link w:val="Stilecitazioniletterarie"/>
    <w:rsid w:val="0088075F"/>
    <w:rPr>
      <w:rFonts w:ascii="Times New Roman" w:eastAsia="Calibri" w:hAnsi="Times New Roman" w:cs="Times New Roman"/>
      <w:szCs w:val="20"/>
    </w:rPr>
  </w:style>
  <w:style w:type="numbering" w:customStyle="1" w:styleId="Nessunelenco2">
    <w:name w:val="Nessun elenco2"/>
    <w:next w:val="Nessunelenco"/>
    <w:uiPriority w:val="99"/>
    <w:semiHidden/>
    <w:unhideWhenUsed/>
    <w:rsid w:val="0088075F"/>
  </w:style>
  <w:style w:type="numbering" w:customStyle="1" w:styleId="Nessunelenco3">
    <w:name w:val="Nessun elenco3"/>
    <w:next w:val="Nessunelenco"/>
    <w:uiPriority w:val="99"/>
    <w:semiHidden/>
    <w:unhideWhenUsed/>
    <w:rsid w:val="0088075F"/>
  </w:style>
  <w:style w:type="paragraph" w:styleId="NormaleWeb">
    <w:name w:val="Normal (Web)"/>
    <w:basedOn w:val="Normale"/>
    <w:uiPriority w:val="99"/>
    <w:semiHidden/>
    <w:unhideWhenUsed/>
    <w:rsid w:val="0088075F"/>
    <w:pPr>
      <w:spacing w:after="0" w:line="240" w:lineRule="auto"/>
    </w:pPr>
    <w:rPr>
      <w:rFonts w:eastAsia="Calibri" w:cs="Times New Roman"/>
      <w:szCs w:val="24"/>
    </w:rPr>
  </w:style>
  <w:style w:type="character" w:customStyle="1" w:styleId="apple-converted-space">
    <w:name w:val="apple-converted-space"/>
    <w:basedOn w:val="Carpredefinitoparagrafo"/>
    <w:rsid w:val="0088075F"/>
  </w:style>
  <w:style w:type="character" w:styleId="Enfasicorsivo">
    <w:name w:val="Emphasis"/>
    <w:uiPriority w:val="20"/>
    <w:qFormat/>
    <w:rsid w:val="0088075F"/>
    <w:rPr>
      <w:i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8075F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8075F"/>
    <w:rPr>
      <w:rFonts w:ascii="Times New Roman" w:eastAsia="Calibri" w:hAnsi="Times New Roman" w:cs="Times New Roman"/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88075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8075F"/>
    <w:pPr>
      <w:spacing w:after="0" w:line="240" w:lineRule="auto"/>
      <w:ind w:left="720"/>
      <w:contextualSpacing/>
    </w:pPr>
    <w:rPr>
      <w:rFonts w:eastAsia="Calibri" w:cs="Times New Roman"/>
    </w:rPr>
  </w:style>
  <w:style w:type="paragraph" w:styleId="Puntoelenco">
    <w:name w:val="List Bullet"/>
    <w:basedOn w:val="Normale"/>
    <w:uiPriority w:val="99"/>
    <w:unhideWhenUsed/>
    <w:rsid w:val="0088075F"/>
    <w:pPr>
      <w:numPr>
        <w:numId w:val="7"/>
      </w:numPr>
      <w:spacing w:after="0" w:line="240" w:lineRule="auto"/>
      <w:contextualSpacing/>
    </w:pPr>
    <w:rPr>
      <w:rFonts w:eastAsia="Calibri" w:cs="Times New Roman"/>
    </w:rPr>
  </w:style>
  <w:style w:type="character" w:styleId="Testosegnaposto">
    <w:name w:val="Placeholder Text"/>
    <w:uiPriority w:val="99"/>
    <w:semiHidden/>
    <w:rsid w:val="0088075F"/>
    <w:rPr>
      <w:color w:val="808080"/>
    </w:rPr>
  </w:style>
  <w:style w:type="character" w:styleId="Collegamentovisitato">
    <w:name w:val="FollowedHyperlink"/>
    <w:uiPriority w:val="99"/>
    <w:semiHidden/>
    <w:unhideWhenUsed/>
    <w:rsid w:val="0088075F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8807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88075F"/>
    <w:rPr>
      <w:b/>
      <w:bCs/>
    </w:rPr>
  </w:style>
  <w:style w:type="character" w:customStyle="1" w:styleId="hl">
    <w:name w:val="hl"/>
    <w:basedOn w:val="Carpredefinitoparagrafo"/>
    <w:rsid w:val="0088075F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88075F"/>
    <w:rPr>
      <w:rFonts w:cs="Times New Roman"/>
      <w:b/>
      <w:bCs/>
      <w:lang w:val="it-IT" w:eastAsia="it-IT" w:bidi="ar-SA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8075F"/>
    <w:rPr>
      <w:rFonts w:ascii="Times New Roman" w:eastAsia="Times New Roman" w:hAnsi="Times New Roman" w:cs="Times New Roman"/>
      <w:b/>
      <w:bCs/>
      <w:sz w:val="20"/>
      <w:szCs w:val="20"/>
      <w:lang w:val="ru-RU" w:eastAsia="it-IT" w:bidi="pa-IN"/>
    </w:rPr>
  </w:style>
  <w:style w:type="character" w:customStyle="1" w:styleId="st">
    <w:name w:val="st"/>
    <w:rsid w:val="0088075F"/>
    <w:rPr>
      <w:rFonts w:cs="Times New Roman"/>
    </w:rPr>
  </w:style>
  <w:style w:type="paragraph" w:customStyle="1" w:styleId="TitoloCapMIO">
    <w:name w:val="Titolo Cap. MIO"/>
    <w:basedOn w:val="Titolo1"/>
    <w:rsid w:val="0088075F"/>
    <w:pPr>
      <w:widowControl/>
      <w:suppressAutoHyphens w:val="0"/>
      <w:spacing w:before="0" w:after="80" w:line="240" w:lineRule="auto"/>
      <w:jc w:val="center"/>
    </w:pPr>
    <w:rPr>
      <w:szCs w:val="20"/>
      <w:lang w:val="de-DE" w:eastAsia="it-IT"/>
    </w:rPr>
  </w:style>
  <w:style w:type="paragraph" w:customStyle="1" w:styleId="BODY">
    <w:name w:val="BODY"/>
    <w:basedOn w:val="Normale"/>
    <w:rsid w:val="0088075F"/>
    <w:pPr>
      <w:spacing w:after="0" w:line="240" w:lineRule="auto"/>
      <w:ind w:firstLine="357"/>
    </w:pPr>
    <w:rPr>
      <w:rFonts w:ascii="Cambria" w:eastAsia="Times New Roman" w:hAnsi="Cambria" w:cs="Times New Roman"/>
      <w:szCs w:val="24"/>
      <w:lang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88075F"/>
    <w:rPr>
      <w:i/>
      <w:iCs/>
    </w:rPr>
  </w:style>
  <w:style w:type="paragraph" w:styleId="Didascalia">
    <w:name w:val="caption"/>
    <w:basedOn w:val="Normale"/>
    <w:next w:val="Normale"/>
    <w:uiPriority w:val="35"/>
    <w:unhideWhenUsed/>
    <w:qFormat/>
    <w:rsid w:val="0088075F"/>
    <w:pPr>
      <w:spacing w:after="200" w:line="240" w:lineRule="auto"/>
      <w:ind w:left="567" w:right="284"/>
    </w:pPr>
    <w:rPr>
      <w:rFonts w:ascii="Calibri" w:eastAsia="Calibri" w:hAnsi="Calibri" w:cs="Times New Roman"/>
      <w:b/>
      <w:bCs/>
      <w:color w:val="5B9BD5" w:themeColor="accent1"/>
      <w:sz w:val="18"/>
      <w:szCs w:val="18"/>
    </w:rPr>
  </w:style>
  <w:style w:type="character" w:customStyle="1" w:styleId="foreign">
    <w:name w:val="foreign"/>
    <w:basedOn w:val="Carpredefinitoparagrafo"/>
    <w:rsid w:val="0088075F"/>
  </w:style>
  <w:style w:type="character" w:customStyle="1" w:styleId="apple-style-span">
    <w:name w:val="apple-style-span"/>
    <w:basedOn w:val="Carpredefinitoparagrafo"/>
    <w:rsid w:val="0088075F"/>
  </w:style>
  <w:style w:type="paragraph" w:customStyle="1" w:styleId="Titolo11">
    <w:name w:val="Titolo 11"/>
    <w:basedOn w:val="Normale"/>
    <w:uiPriority w:val="1"/>
    <w:qFormat/>
    <w:rsid w:val="006B1C0F"/>
    <w:pPr>
      <w:widowControl w:val="0"/>
      <w:spacing w:after="0" w:line="240" w:lineRule="auto"/>
      <w:ind w:hanging="312"/>
      <w:jc w:val="left"/>
      <w:outlineLvl w:val="1"/>
    </w:pPr>
    <w:rPr>
      <w:rFonts w:ascii="Verdana" w:eastAsia="Verdana" w:hAnsi="Verdana"/>
      <w:b/>
      <w:bCs/>
      <w:sz w:val="22"/>
      <w:lang w:val="en-US"/>
    </w:rPr>
  </w:style>
  <w:style w:type="paragraph" w:customStyle="1" w:styleId="Default">
    <w:name w:val="Default"/>
    <w:rsid w:val="006B1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0EAF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3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va.mpg.de/lingua/resources/glossing-rules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angsci.ucl.ac.uk/ipa/ipafonts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js.unica.it/index.php/rhesis/homepa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81E6F-BB1E-47E6-81BD-630A38D0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2017-03-01T16:01:00Z</cp:lastPrinted>
  <dcterms:created xsi:type="dcterms:W3CDTF">2024-02-12T23:30:00Z</dcterms:created>
  <dcterms:modified xsi:type="dcterms:W3CDTF">2024-02-12T23:30:00Z</dcterms:modified>
</cp:coreProperties>
</file>